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5F7" w:rsidRPr="003A022B" w:rsidRDefault="006835F7" w:rsidP="006835F7">
      <w:pPr>
        <w:pStyle w:val="NoSpacing"/>
        <w:jc w:val="both"/>
        <w:rPr>
          <w:rFonts w:eastAsia="Arial" w:cstheme="minorHAnsi"/>
          <w:b/>
          <w:bCs/>
          <w:lang w:eastAsia="en-GB" w:bidi="dz-BT"/>
        </w:rPr>
      </w:pPr>
    </w:p>
    <w:p w:rsidR="006835F7" w:rsidRPr="003A022B" w:rsidRDefault="006835F7" w:rsidP="006835F7">
      <w:pPr>
        <w:pStyle w:val="NoSpacing"/>
        <w:jc w:val="both"/>
        <w:rPr>
          <w:rFonts w:eastAsia="Arial" w:cstheme="minorHAnsi"/>
          <w:b/>
          <w:bCs/>
          <w:lang w:eastAsia="en-GB" w:bidi="dz-BT"/>
        </w:rPr>
      </w:pPr>
    </w:p>
    <w:p w:rsidR="006835F7" w:rsidRPr="003A022B" w:rsidRDefault="006835F7" w:rsidP="006835F7">
      <w:pPr>
        <w:pStyle w:val="NoSpacing"/>
        <w:jc w:val="both"/>
        <w:rPr>
          <w:rFonts w:eastAsia="Arial" w:cstheme="minorHAnsi"/>
          <w:b/>
          <w:bCs/>
          <w:lang w:eastAsia="en-GB" w:bidi="dz-BT"/>
        </w:rPr>
      </w:pPr>
    </w:p>
    <w:p w:rsidR="006835F7" w:rsidRPr="003A022B" w:rsidRDefault="006835F7" w:rsidP="006835F7">
      <w:pPr>
        <w:pStyle w:val="NoSpacing"/>
        <w:jc w:val="both"/>
        <w:rPr>
          <w:rFonts w:eastAsia="Arial" w:cstheme="minorHAnsi"/>
          <w:b/>
          <w:bCs/>
          <w:lang w:eastAsia="en-GB" w:bidi="dz-BT"/>
        </w:rPr>
      </w:pPr>
    </w:p>
    <w:p w:rsidR="00216BB2" w:rsidRDefault="00A117DB" w:rsidP="00E32222">
      <w:pPr>
        <w:tabs>
          <w:tab w:val="left" w:pos="1230"/>
        </w:tabs>
        <w:rPr>
          <w:rFonts w:asciiTheme="majorHAnsi" w:hAnsiTheme="majorHAnsi" w:cstheme="majorHAnsi"/>
          <w:b/>
        </w:rPr>
      </w:pPr>
      <w:r w:rsidRPr="003A022B">
        <w:rPr>
          <w:rFonts w:eastAsia="Arial" w:cstheme="minorHAnsi"/>
          <w:lang w:eastAsia="en-GB" w:bidi="dz-BT"/>
        </w:rPr>
        <w:t>List of I</w:t>
      </w:r>
      <w:r w:rsidR="006835F7" w:rsidRPr="003A022B">
        <w:rPr>
          <w:rFonts w:asciiTheme="majorHAnsi" w:hAnsiTheme="majorHAnsi" w:cstheme="majorHAnsi"/>
          <w:b/>
        </w:rPr>
        <w:t>mmovable Properties</w:t>
      </w:r>
    </w:p>
    <w:tbl>
      <w:tblPr>
        <w:tblW w:w="132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"/>
        <w:gridCol w:w="7470"/>
        <w:gridCol w:w="1187"/>
        <w:gridCol w:w="1325"/>
        <w:gridCol w:w="2438"/>
      </w:tblGrid>
      <w:tr w:rsidR="00E32222" w:rsidRPr="00782716" w:rsidTr="00020086">
        <w:trPr>
          <w:trHeight w:val="432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782716">
              <w:rPr>
                <w:rFonts w:asciiTheme="majorHAnsi" w:eastAsia="Times New Roman" w:hAnsiTheme="majorHAnsi" w:cstheme="majorHAnsi"/>
                <w:b/>
                <w:bCs/>
              </w:rPr>
              <w:t>Sl. No.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782716">
              <w:rPr>
                <w:rFonts w:asciiTheme="majorHAnsi" w:eastAsia="Times New Roman" w:hAnsiTheme="majorHAnsi" w:cstheme="majorHAnsi"/>
                <w:b/>
                <w:bCs/>
              </w:rPr>
              <w:t xml:space="preserve"> Area and Location of Land 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782716">
              <w:rPr>
                <w:rFonts w:asciiTheme="majorHAnsi" w:eastAsia="Times New Roman" w:hAnsiTheme="majorHAnsi" w:cstheme="majorHAnsi"/>
                <w:b/>
                <w:bCs/>
              </w:rPr>
              <w:t>Thram No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782716">
              <w:rPr>
                <w:rFonts w:asciiTheme="majorHAnsi" w:eastAsia="Times New Roman" w:hAnsiTheme="majorHAnsi" w:cstheme="majorHAnsi"/>
                <w:b/>
                <w:bCs/>
              </w:rPr>
              <w:t>Plot No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782716">
              <w:rPr>
                <w:rFonts w:asciiTheme="majorHAnsi" w:eastAsia="Times New Roman" w:hAnsiTheme="majorHAnsi" w:cstheme="majorHAnsi"/>
                <w:b/>
                <w:bCs/>
              </w:rPr>
              <w:t>Precinct</w:t>
            </w:r>
          </w:p>
        </w:tc>
      </w:tr>
      <w:tr w:rsidR="00E32222" w:rsidRPr="00782716" w:rsidTr="00020086">
        <w:trPr>
          <w:trHeight w:val="432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782716">
              <w:rPr>
                <w:rFonts w:asciiTheme="majorHAnsi" w:eastAsia="Times New Roman" w:hAnsiTheme="majorHAnsi" w:cstheme="majorHAnsi"/>
                <w:color w:val="000000"/>
              </w:rPr>
              <w:t>1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  <w:r w:rsidRPr="00782716">
              <w:rPr>
                <w:rFonts w:asciiTheme="majorHAnsi" w:eastAsia="Times New Roman" w:hAnsiTheme="majorHAnsi" w:cstheme="majorHAnsi"/>
                <w:color w:val="000000"/>
              </w:rPr>
              <w:t xml:space="preserve">Land measuring 4,299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000000"/>
              </w:rPr>
              <w:t>sq.ft</w:t>
            </w:r>
            <w:proofErr w:type="spellEnd"/>
            <w:r w:rsidRPr="00782716">
              <w:rPr>
                <w:rFonts w:asciiTheme="majorHAnsi" w:eastAsia="Times New Roman" w:hAnsiTheme="majorHAnsi" w:cstheme="majorHAnsi"/>
                <w:color w:val="000000"/>
              </w:rPr>
              <w:t xml:space="preserve"> located at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000000"/>
              </w:rPr>
              <w:t>Jungshina</w:t>
            </w:r>
            <w:proofErr w:type="spellEnd"/>
            <w:r w:rsidRPr="00782716">
              <w:rPr>
                <w:rFonts w:asciiTheme="majorHAnsi" w:eastAsia="Times New Roman" w:hAnsiTheme="majorHAnsi" w:cstheme="majorHAnsi"/>
                <w:color w:val="000000"/>
              </w:rPr>
              <w:t xml:space="preserve">,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000000"/>
              </w:rPr>
              <w:t>Thimphu</w:t>
            </w:r>
            <w:proofErr w:type="spellEnd"/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212529"/>
              </w:rPr>
            </w:pPr>
            <w:r w:rsidRPr="00782716">
              <w:rPr>
                <w:rFonts w:asciiTheme="majorHAnsi" w:eastAsia="Times New Roman" w:hAnsiTheme="majorHAnsi" w:cstheme="majorHAnsi"/>
                <w:color w:val="212529"/>
              </w:rPr>
              <w:t>2239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r w:rsidRPr="00782716">
              <w:rPr>
                <w:rFonts w:asciiTheme="majorHAnsi" w:eastAsia="Times New Roman" w:hAnsiTheme="majorHAnsi" w:cstheme="majorHAnsi"/>
                <w:color w:val="212529"/>
              </w:rPr>
              <w:t>JN1-6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r w:rsidRPr="00782716">
              <w:rPr>
                <w:rFonts w:asciiTheme="majorHAnsi" w:eastAsia="Times New Roman" w:hAnsiTheme="majorHAnsi" w:cstheme="majorHAnsi"/>
                <w:color w:val="212529"/>
              </w:rPr>
              <w:t>Urban Village</w:t>
            </w:r>
            <w:r>
              <w:rPr>
                <w:rFonts w:asciiTheme="majorHAnsi" w:eastAsia="Times New Roman" w:hAnsiTheme="majorHAnsi" w:cstheme="majorHAnsi"/>
                <w:color w:val="212529"/>
              </w:rPr>
              <w:t xml:space="preserve"> 2</w:t>
            </w:r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 Medium Density</w:t>
            </w:r>
          </w:p>
        </w:tc>
      </w:tr>
      <w:tr w:rsidR="00E32222" w:rsidRPr="00782716" w:rsidTr="00020086">
        <w:trPr>
          <w:trHeight w:val="432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2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  <w:proofErr w:type="spellStart"/>
            <w:r w:rsidRPr="00782716">
              <w:rPr>
                <w:rFonts w:asciiTheme="majorHAnsi" w:eastAsia="Times New Roman" w:hAnsiTheme="majorHAnsi" w:cstheme="majorHAnsi"/>
                <w:color w:val="000000"/>
              </w:rPr>
              <w:t>Chhuzhing</w:t>
            </w:r>
            <w:proofErr w:type="spellEnd"/>
            <w:r w:rsidRPr="00782716">
              <w:rPr>
                <w:rFonts w:asciiTheme="majorHAnsi" w:eastAsia="Times New Roman" w:hAnsiTheme="majorHAnsi" w:cstheme="majorHAnsi"/>
                <w:color w:val="000000"/>
              </w:rPr>
              <w:t xml:space="preserve">  measuring 0.111 acre located at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000000"/>
              </w:rPr>
              <w:t>Wangbama</w:t>
            </w:r>
            <w:proofErr w:type="spellEnd"/>
            <w:r w:rsidRPr="00782716">
              <w:rPr>
                <w:rFonts w:asciiTheme="majorHAnsi" w:eastAsia="Times New Roman" w:hAnsiTheme="majorHAnsi" w:cstheme="majorHAnsi"/>
                <w:color w:val="000000"/>
              </w:rPr>
              <w:t xml:space="preserve">,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000000"/>
              </w:rPr>
              <w:t>Geney</w:t>
            </w:r>
            <w:proofErr w:type="spellEnd"/>
            <w:r w:rsidRPr="00782716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000000"/>
              </w:rPr>
              <w:t>Gewog</w:t>
            </w:r>
            <w:proofErr w:type="spellEnd"/>
            <w:r w:rsidRPr="00782716">
              <w:rPr>
                <w:rFonts w:asciiTheme="majorHAnsi" w:eastAsia="Times New Roman" w:hAnsiTheme="majorHAnsi" w:cstheme="majorHAnsi"/>
                <w:color w:val="000000"/>
              </w:rPr>
              <w:t xml:space="preserve">,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000000"/>
              </w:rPr>
              <w:t>Thimphu</w:t>
            </w:r>
            <w:proofErr w:type="spellEnd"/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33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GNY-860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Chhuzhing</w:t>
            </w:r>
            <w:proofErr w:type="spellEnd"/>
          </w:p>
        </w:tc>
      </w:tr>
      <w:tr w:rsidR="00E32222" w:rsidRPr="00782716" w:rsidTr="00020086">
        <w:trPr>
          <w:trHeight w:val="432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  <w:proofErr w:type="spellStart"/>
            <w:r w:rsidRPr="00782716">
              <w:rPr>
                <w:rFonts w:asciiTheme="majorHAnsi" w:eastAsia="Times New Roman" w:hAnsiTheme="majorHAnsi" w:cstheme="majorHAnsi"/>
                <w:color w:val="000000"/>
              </w:rPr>
              <w:t>Chhuzhing</w:t>
            </w:r>
            <w:proofErr w:type="spellEnd"/>
            <w:r w:rsidRPr="00782716">
              <w:rPr>
                <w:rFonts w:asciiTheme="majorHAnsi" w:eastAsia="Times New Roman" w:hAnsiTheme="majorHAnsi" w:cstheme="majorHAnsi"/>
                <w:color w:val="000000"/>
              </w:rPr>
              <w:t xml:space="preserve"> measuring 0.399 acre located at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000000"/>
              </w:rPr>
              <w:t>Wangbama</w:t>
            </w:r>
            <w:proofErr w:type="spellEnd"/>
            <w:r w:rsidRPr="00782716">
              <w:rPr>
                <w:rFonts w:asciiTheme="majorHAnsi" w:eastAsia="Times New Roman" w:hAnsiTheme="majorHAnsi" w:cstheme="majorHAnsi"/>
                <w:color w:val="000000"/>
              </w:rPr>
              <w:t xml:space="preserve">,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000000"/>
              </w:rPr>
              <w:t>Geney</w:t>
            </w:r>
            <w:proofErr w:type="spellEnd"/>
            <w:r w:rsidRPr="00782716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000000"/>
              </w:rPr>
              <w:t>Gewog</w:t>
            </w:r>
            <w:proofErr w:type="spellEnd"/>
            <w:r w:rsidRPr="00782716">
              <w:rPr>
                <w:rFonts w:asciiTheme="majorHAnsi" w:eastAsia="Times New Roman" w:hAnsiTheme="majorHAnsi" w:cstheme="majorHAnsi"/>
                <w:color w:val="000000"/>
              </w:rPr>
              <w:t xml:space="preserve">,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000000"/>
              </w:rPr>
              <w:t>Thimphu</w:t>
            </w:r>
            <w:proofErr w:type="spellEnd"/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GNY-857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Chhuzhing</w:t>
            </w:r>
            <w:proofErr w:type="spellEnd"/>
          </w:p>
        </w:tc>
      </w:tr>
      <w:tr w:rsidR="00E32222" w:rsidRPr="00782716" w:rsidTr="00020086">
        <w:trPr>
          <w:trHeight w:val="432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212529"/>
              </w:rPr>
            </w:pPr>
            <w:r w:rsidRPr="00782716">
              <w:rPr>
                <w:rFonts w:asciiTheme="majorHAnsi" w:eastAsia="Times New Roman" w:hAnsiTheme="majorHAnsi" w:cstheme="majorHAnsi"/>
                <w:color w:val="212529"/>
              </w:rPr>
              <w:t>3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Land measuring 13,605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sq.ft</w:t>
            </w:r>
            <w:proofErr w:type="spellEnd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 located at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Phuntsholing</w:t>
            </w:r>
            <w:proofErr w:type="spellEnd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Throm</w:t>
            </w:r>
            <w:proofErr w:type="spellEnd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, Chukha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212529"/>
              </w:rPr>
            </w:pPr>
            <w:r w:rsidRPr="00782716">
              <w:rPr>
                <w:rFonts w:asciiTheme="majorHAnsi" w:eastAsia="Times New Roman" w:hAnsiTheme="majorHAnsi" w:cstheme="majorHAnsi"/>
                <w:color w:val="212529"/>
              </w:rPr>
              <w:t>1950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r w:rsidRPr="00782716">
              <w:rPr>
                <w:rFonts w:asciiTheme="majorHAnsi" w:eastAsia="Times New Roman" w:hAnsiTheme="majorHAnsi" w:cstheme="majorHAnsi"/>
                <w:color w:val="212529"/>
              </w:rPr>
              <w:t>PGT-2226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Urban Village </w:t>
            </w:r>
            <w:r>
              <w:rPr>
                <w:rFonts w:asciiTheme="majorHAnsi" w:eastAsia="Times New Roman" w:hAnsiTheme="majorHAnsi" w:cstheme="majorHAnsi"/>
                <w:color w:val="212529"/>
              </w:rPr>
              <w:t>2 Low Density</w:t>
            </w:r>
          </w:p>
        </w:tc>
      </w:tr>
      <w:tr w:rsidR="00E32222" w:rsidRPr="00782716" w:rsidTr="00020086">
        <w:trPr>
          <w:trHeight w:val="432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Land measuring 38,582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sq.ft</w:t>
            </w:r>
            <w:proofErr w:type="spellEnd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 located at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Phuntsholing</w:t>
            </w:r>
            <w:proofErr w:type="spellEnd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Throm</w:t>
            </w:r>
            <w:proofErr w:type="spellEnd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, Chukha</w:t>
            </w: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212529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r w:rsidRPr="00782716">
              <w:rPr>
                <w:rFonts w:asciiTheme="majorHAnsi" w:eastAsia="Times New Roman" w:hAnsiTheme="majorHAnsi" w:cstheme="majorHAnsi"/>
                <w:color w:val="212529"/>
              </w:rPr>
              <w:t>PGT-3778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r w:rsidRPr="00782716">
              <w:rPr>
                <w:rFonts w:asciiTheme="majorHAnsi" w:eastAsia="Times New Roman" w:hAnsiTheme="majorHAnsi" w:cstheme="majorHAnsi"/>
                <w:color w:val="212529"/>
              </w:rPr>
              <w:t>Environmental Conservation</w:t>
            </w:r>
          </w:p>
        </w:tc>
      </w:tr>
      <w:tr w:rsidR="00E32222" w:rsidRPr="00782716" w:rsidTr="00020086">
        <w:trPr>
          <w:trHeight w:val="432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Land measuring 13,490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sq.ft</w:t>
            </w:r>
            <w:proofErr w:type="spellEnd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 located at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Phuntsholing</w:t>
            </w:r>
            <w:proofErr w:type="spellEnd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Throm</w:t>
            </w:r>
            <w:proofErr w:type="spellEnd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, Chukha</w:t>
            </w: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212529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r w:rsidRPr="00782716">
              <w:rPr>
                <w:rFonts w:asciiTheme="majorHAnsi" w:eastAsia="Times New Roman" w:hAnsiTheme="majorHAnsi" w:cstheme="majorHAnsi"/>
                <w:color w:val="212529"/>
              </w:rPr>
              <w:t>PGT-3813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r w:rsidRPr="00782716">
              <w:rPr>
                <w:rFonts w:asciiTheme="majorHAnsi" w:eastAsia="Times New Roman" w:hAnsiTheme="majorHAnsi" w:cstheme="majorHAnsi"/>
                <w:color w:val="212529"/>
              </w:rPr>
              <w:t>Environmental Conservation</w:t>
            </w:r>
          </w:p>
        </w:tc>
      </w:tr>
      <w:tr w:rsidR="00E32222" w:rsidRPr="00782716" w:rsidTr="00020086">
        <w:trPr>
          <w:trHeight w:val="432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4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 xml:space="preserve">Land measuring 3.197 acre located at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Logchimna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Gewog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 xml:space="preserve">, Chukha 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216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LOG-454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Kamzhing</w:t>
            </w:r>
            <w:proofErr w:type="spellEnd"/>
          </w:p>
        </w:tc>
      </w:tr>
      <w:tr w:rsidR="00E32222" w:rsidRPr="00782716" w:rsidTr="00020086">
        <w:trPr>
          <w:trHeight w:val="432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5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Land measuring 4.75 acre located at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Logchimna</w:t>
            </w:r>
            <w:proofErr w:type="spellEnd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Gewog</w:t>
            </w:r>
            <w:proofErr w:type="spellEnd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, Chukha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212529"/>
              </w:rPr>
            </w:pPr>
            <w:r w:rsidRPr="00782716">
              <w:rPr>
                <w:rFonts w:asciiTheme="majorHAnsi" w:eastAsia="Times New Roman" w:hAnsiTheme="majorHAnsi" w:cstheme="majorHAnsi"/>
                <w:color w:val="212529"/>
              </w:rPr>
              <w:t>614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r w:rsidRPr="00782716">
              <w:rPr>
                <w:rFonts w:asciiTheme="majorHAnsi" w:eastAsia="Times New Roman" w:hAnsiTheme="majorHAnsi" w:cstheme="majorHAnsi"/>
                <w:color w:val="212529"/>
              </w:rPr>
              <w:t>LOG-3562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Kamzhing</w:t>
            </w:r>
            <w:proofErr w:type="spellEnd"/>
          </w:p>
        </w:tc>
      </w:tr>
      <w:tr w:rsidR="00E32222" w:rsidRPr="00782716" w:rsidTr="00020086">
        <w:trPr>
          <w:trHeight w:val="432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6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 xml:space="preserve">Land measuring 1 acre located at Phuntsholing Gewog, Chukha 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1651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PLN-5652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Kamzhing</w:t>
            </w:r>
            <w:proofErr w:type="spellEnd"/>
          </w:p>
        </w:tc>
      </w:tr>
      <w:tr w:rsidR="00E32222" w:rsidRPr="00782716" w:rsidTr="00020086">
        <w:trPr>
          <w:trHeight w:val="432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 xml:space="preserve">Land measuring 2.2 acre located at Phuntsholing Gewog, Chukha </w:t>
            </w: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PLN-7317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Oranges</w:t>
            </w:r>
          </w:p>
        </w:tc>
      </w:tr>
      <w:tr w:rsidR="00E32222" w:rsidRPr="00782716" w:rsidTr="00020086">
        <w:trPr>
          <w:trHeight w:val="432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7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 xml:space="preserve">Land measuring 3 acre at Phuntsholing Gewog, Chukha 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232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PLN-4480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Kamzhing</w:t>
            </w:r>
            <w:proofErr w:type="spellEnd"/>
          </w:p>
        </w:tc>
      </w:tr>
      <w:tr w:rsidR="00E32222" w:rsidRPr="00782716" w:rsidTr="00020086">
        <w:trPr>
          <w:trHeight w:val="432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8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 xml:space="preserve">Land measuring 4.45 acres at Sampheling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Gewog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 xml:space="preserve">, Chukha 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2682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BHA-5098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Kamzhing</w:t>
            </w:r>
            <w:proofErr w:type="spellEnd"/>
          </w:p>
        </w:tc>
      </w:tr>
      <w:tr w:rsidR="00E32222" w:rsidRPr="00782716" w:rsidTr="00020086">
        <w:trPr>
          <w:trHeight w:val="432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782716">
              <w:rPr>
                <w:rFonts w:asciiTheme="majorHAnsi" w:eastAsia="Times New Roman" w:hAnsiTheme="majorHAnsi" w:cstheme="majorHAnsi"/>
                <w:color w:val="000000"/>
              </w:rPr>
              <w:t>9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Land measuring 0.707 acre located at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Bjena</w:t>
            </w:r>
            <w:proofErr w:type="spellEnd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Gewog</w:t>
            </w:r>
            <w:proofErr w:type="spellEnd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,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Wangdue</w:t>
            </w:r>
            <w:proofErr w:type="spellEnd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Phodrang</w:t>
            </w:r>
            <w:proofErr w:type="spellEnd"/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212529"/>
              </w:rPr>
            </w:pPr>
            <w:r w:rsidRPr="00782716">
              <w:rPr>
                <w:rFonts w:asciiTheme="majorHAnsi" w:eastAsia="Times New Roman" w:hAnsiTheme="majorHAnsi" w:cstheme="majorHAnsi"/>
                <w:color w:val="212529"/>
              </w:rPr>
              <w:t>623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r w:rsidRPr="00782716">
              <w:rPr>
                <w:rFonts w:asciiTheme="majorHAnsi" w:eastAsia="Times New Roman" w:hAnsiTheme="majorHAnsi" w:cstheme="majorHAnsi"/>
                <w:color w:val="212529"/>
              </w:rPr>
              <w:t>BJE-910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Chhuzhing</w:t>
            </w:r>
            <w:proofErr w:type="spellEnd"/>
          </w:p>
        </w:tc>
      </w:tr>
      <w:tr w:rsidR="00E32222" w:rsidRPr="00782716" w:rsidTr="00020086">
        <w:trPr>
          <w:trHeight w:val="432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Land measuring 0.193 acre located at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Bjena</w:t>
            </w:r>
            <w:proofErr w:type="spellEnd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Gewog</w:t>
            </w:r>
            <w:proofErr w:type="spellEnd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,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Wangdue</w:t>
            </w:r>
            <w:proofErr w:type="spellEnd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Phodrang</w:t>
            </w:r>
            <w:proofErr w:type="spellEnd"/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212529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r w:rsidRPr="00782716">
              <w:rPr>
                <w:rFonts w:asciiTheme="majorHAnsi" w:eastAsia="Times New Roman" w:hAnsiTheme="majorHAnsi" w:cstheme="majorHAnsi"/>
                <w:color w:val="212529"/>
              </w:rPr>
              <w:t>BJE-2132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Chhuzhing</w:t>
            </w:r>
            <w:proofErr w:type="spellEnd"/>
          </w:p>
        </w:tc>
      </w:tr>
      <w:tr w:rsidR="00E32222" w:rsidRPr="00782716" w:rsidTr="00020086">
        <w:trPr>
          <w:trHeight w:val="432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Land measuring 0.19 acre located at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Bjena</w:t>
            </w:r>
            <w:proofErr w:type="spellEnd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Gewog</w:t>
            </w:r>
            <w:proofErr w:type="spellEnd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,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Wangdue</w:t>
            </w:r>
            <w:proofErr w:type="spellEnd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Phodrang</w:t>
            </w:r>
            <w:proofErr w:type="spellEnd"/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212529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r w:rsidRPr="00782716">
              <w:rPr>
                <w:rFonts w:asciiTheme="majorHAnsi" w:eastAsia="Times New Roman" w:hAnsiTheme="majorHAnsi" w:cstheme="majorHAnsi"/>
                <w:color w:val="212529"/>
              </w:rPr>
              <w:t>BJE-911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Kamzhing</w:t>
            </w:r>
            <w:proofErr w:type="spellEnd"/>
          </w:p>
        </w:tc>
      </w:tr>
      <w:tr w:rsidR="00E32222" w:rsidRPr="00782716" w:rsidTr="00020086">
        <w:trPr>
          <w:trHeight w:val="432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782716">
              <w:rPr>
                <w:rFonts w:asciiTheme="majorHAnsi" w:eastAsia="Times New Roman" w:hAnsiTheme="majorHAnsi" w:cstheme="majorHAnsi"/>
                <w:color w:val="000000"/>
              </w:rPr>
              <w:lastRenderedPageBreak/>
              <w:t>10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r w:rsidRPr="00782716">
              <w:rPr>
                <w:rFonts w:asciiTheme="majorHAnsi" w:eastAsia="Times New Roman" w:hAnsiTheme="majorHAnsi" w:cstheme="majorHAnsi"/>
                <w:color w:val="212529"/>
              </w:rPr>
              <w:t>Land measuring</w:t>
            </w:r>
            <w:r>
              <w:rPr>
                <w:rFonts w:asciiTheme="majorHAnsi" w:eastAsia="Times New Roman" w:hAnsiTheme="majorHAnsi" w:cstheme="majorHAnsi"/>
                <w:color w:val="212529"/>
              </w:rPr>
              <w:t xml:space="preserve"> 0.383 acre located at </w:t>
            </w:r>
            <w:proofErr w:type="spellStart"/>
            <w:r>
              <w:rPr>
                <w:rFonts w:asciiTheme="majorHAnsi" w:eastAsia="Times New Roman" w:hAnsiTheme="majorHAnsi" w:cstheme="majorHAnsi"/>
                <w:color w:val="212529"/>
              </w:rPr>
              <w:t>Gasetsho</w:t>
            </w:r>
            <w:proofErr w:type="spellEnd"/>
            <w:r>
              <w:rPr>
                <w:rFonts w:asciiTheme="majorHAnsi" w:eastAsia="Times New Roman" w:hAnsiTheme="majorHAnsi" w:cstheme="majorHAnsi"/>
                <w:color w:val="212529"/>
              </w:rPr>
              <w:t xml:space="preserve">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Wom</w:t>
            </w:r>
            <w:proofErr w:type="spellEnd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Gewog</w:t>
            </w:r>
            <w:proofErr w:type="spellEnd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,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Wangdue</w:t>
            </w:r>
            <w:proofErr w:type="spellEnd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Phodrang</w:t>
            </w:r>
            <w:proofErr w:type="spellEnd"/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212529"/>
              </w:rPr>
            </w:pPr>
            <w:r w:rsidRPr="00782716">
              <w:rPr>
                <w:rFonts w:asciiTheme="majorHAnsi" w:eastAsia="Times New Roman" w:hAnsiTheme="majorHAnsi" w:cstheme="majorHAnsi"/>
                <w:color w:val="212529"/>
              </w:rPr>
              <w:t>336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r w:rsidRPr="00782716">
              <w:rPr>
                <w:rFonts w:asciiTheme="majorHAnsi" w:eastAsia="Times New Roman" w:hAnsiTheme="majorHAnsi" w:cstheme="majorHAnsi"/>
                <w:color w:val="212529"/>
              </w:rPr>
              <w:t>TWM-171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Kamzhing</w:t>
            </w:r>
            <w:proofErr w:type="spellEnd"/>
          </w:p>
        </w:tc>
      </w:tr>
      <w:tr w:rsidR="00E32222" w:rsidRPr="00782716" w:rsidTr="00020086">
        <w:trPr>
          <w:trHeight w:val="432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r w:rsidRPr="00782716">
              <w:rPr>
                <w:rFonts w:asciiTheme="majorHAnsi" w:eastAsia="Times New Roman" w:hAnsiTheme="majorHAnsi" w:cstheme="majorHAnsi"/>
                <w:color w:val="212529"/>
              </w:rPr>
              <w:t>Land measuring 0.5</w:t>
            </w:r>
            <w:r>
              <w:rPr>
                <w:rFonts w:asciiTheme="majorHAnsi" w:eastAsia="Times New Roman" w:hAnsiTheme="majorHAnsi" w:cstheme="majorHAnsi"/>
                <w:color w:val="212529"/>
              </w:rPr>
              <w:t>0</w:t>
            </w:r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 acre located at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Gasetsho</w:t>
            </w:r>
            <w:proofErr w:type="spellEnd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Wom</w:t>
            </w:r>
            <w:proofErr w:type="spellEnd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Gewog</w:t>
            </w:r>
            <w:proofErr w:type="spellEnd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,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Wangdue</w:t>
            </w:r>
            <w:proofErr w:type="spellEnd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Phodrang</w:t>
            </w:r>
            <w:proofErr w:type="spellEnd"/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212529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r w:rsidRPr="00782716">
              <w:rPr>
                <w:rFonts w:asciiTheme="majorHAnsi" w:eastAsia="Times New Roman" w:hAnsiTheme="majorHAnsi" w:cstheme="majorHAnsi"/>
                <w:color w:val="212529"/>
              </w:rPr>
              <w:t>TWM-2037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Chhuzhing</w:t>
            </w:r>
            <w:proofErr w:type="spellEnd"/>
          </w:p>
        </w:tc>
      </w:tr>
      <w:tr w:rsidR="00E32222" w:rsidRPr="00782716" w:rsidTr="00020086">
        <w:trPr>
          <w:trHeight w:val="432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11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 xml:space="preserve">Land measuring 1.619 acre located at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Nyisho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Gewog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 xml:space="preserve">,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Wangdue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Phodrang</w:t>
            </w:r>
            <w:proofErr w:type="spellEnd"/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531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NYI-118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Kamzhing</w:t>
            </w:r>
            <w:proofErr w:type="spellEnd"/>
          </w:p>
        </w:tc>
      </w:tr>
      <w:tr w:rsidR="00E32222" w:rsidRPr="00782716" w:rsidTr="00020086">
        <w:trPr>
          <w:trHeight w:val="432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 xml:space="preserve">Land measuring 1.36 acre located at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Nyisho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Gewog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 xml:space="preserve">,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Wangdue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Phodrang</w:t>
            </w:r>
            <w:proofErr w:type="spellEnd"/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NYI-129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Kamzhing</w:t>
            </w:r>
            <w:proofErr w:type="spellEnd"/>
          </w:p>
        </w:tc>
      </w:tr>
      <w:tr w:rsidR="00E32222" w:rsidRPr="00782716" w:rsidTr="00020086">
        <w:trPr>
          <w:trHeight w:val="432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782716">
              <w:rPr>
                <w:rFonts w:asciiTheme="majorHAnsi" w:eastAsia="Times New Roman" w:hAnsiTheme="majorHAnsi" w:cstheme="majorHAnsi"/>
                <w:color w:val="000000"/>
              </w:rPr>
              <w:t>12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Land measuring 0.673 acre located at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Nyisho</w:t>
            </w:r>
            <w:proofErr w:type="spellEnd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Gewog</w:t>
            </w:r>
            <w:proofErr w:type="spellEnd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,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Wangdue</w:t>
            </w:r>
            <w:proofErr w:type="spellEnd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Phodrang</w:t>
            </w:r>
            <w:proofErr w:type="spellEnd"/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212529"/>
              </w:rPr>
            </w:pPr>
            <w:r w:rsidRPr="00782716">
              <w:rPr>
                <w:rFonts w:asciiTheme="majorHAnsi" w:eastAsia="Times New Roman" w:hAnsiTheme="majorHAnsi" w:cstheme="majorHAnsi"/>
                <w:color w:val="212529"/>
              </w:rPr>
              <w:t>125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r w:rsidRPr="00782716">
              <w:rPr>
                <w:rFonts w:asciiTheme="majorHAnsi" w:eastAsia="Times New Roman" w:hAnsiTheme="majorHAnsi" w:cstheme="majorHAnsi"/>
                <w:color w:val="212529"/>
              </w:rPr>
              <w:t>NYI-1616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Chhuzhing</w:t>
            </w:r>
            <w:proofErr w:type="spellEnd"/>
          </w:p>
        </w:tc>
      </w:tr>
      <w:tr w:rsidR="00E32222" w:rsidRPr="00782716" w:rsidTr="00020086">
        <w:trPr>
          <w:trHeight w:val="432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13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Land measuring 0.2</w:t>
            </w:r>
            <w:r>
              <w:rPr>
                <w:rFonts w:asciiTheme="majorHAnsi" w:eastAsia="Times New Roman" w:hAnsiTheme="majorHAnsi" w:cstheme="majorHAnsi"/>
              </w:rPr>
              <w:t>0</w:t>
            </w:r>
            <w:r w:rsidRPr="00782716">
              <w:rPr>
                <w:rFonts w:asciiTheme="majorHAnsi" w:eastAsia="Times New Roman" w:hAnsiTheme="majorHAnsi" w:cstheme="majorHAnsi"/>
              </w:rPr>
              <w:t xml:space="preserve"> acre located at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Bapisa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Gewog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 xml:space="preserve">, Punakha 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945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BAP-2992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Kamzhing</w:t>
            </w:r>
            <w:proofErr w:type="spellEnd"/>
          </w:p>
        </w:tc>
      </w:tr>
      <w:tr w:rsidR="00E32222" w:rsidRPr="00782716" w:rsidTr="00020086">
        <w:trPr>
          <w:trHeight w:val="432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14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 xml:space="preserve">Land measuring 0.591 acre located at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Chhubu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Gewog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>, Punakha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312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CHH-113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Kamzhing</w:t>
            </w:r>
            <w:proofErr w:type="spellEnd"/>
          </w:p>
        </w:tc>
      </w:tr>
      <w:tr w:rsidR="00E32222" w:rsidRPr="00782716" w:rsidTr="00020086">
        <w:trPr>
          <w:trHeight w:val="432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 xml:space="preserve">Land measuring 2.11 acre located at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Chhubu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Gewog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>, Punakha</w:t>
            </w: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CHH-118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Kamzhing</w:t>
            </w:r>
            <w:proofErr w:type="spellEnd"/>
          </w:p>
        </w:tc>
      </w:tr>
      <w:tr w:rsidR="00E32222" w:rsidRPr="00782716" w:rsidTr="00020086">
        <w:trPr>
          <w:trHeight w:val="432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 xml:space="preserve">Land measuring 0.17 acre located at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Chhubu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Gewog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>, Punakha</w:t>
            </w: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CHH-139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Kamzhing</w:t>
            </w:r>
            <w:proofErr w:type="spellEnd"/>
          </w:p>
        </w:tc>
      </w:tr>
      <w:tr w:rsidR="00E32222" w:rsidRPr="00782716" w:rsidTr="00020086">
        <w:trPr>
          <w:trHeight w:val="432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15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 xml:space="preserve">Land measuring 0.848 care located at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Goenshari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Gewog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 xml:space="preserve">, Punakha 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53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SRI-620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Chhuzhing</w:t>
            </w:r>
            <w:proofErr w:type="spellEnd"/>
          </w:p>
        </w:tc>
      </w:tr>
      <w:tr w:rsidR="00E32222" w:rsidRPr="00782716" w:rsidTr="00020086">
        <w:trPr>
          <w:trHeight w:val="432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 xml:space="preserve">Land measuring 0.965 acre located at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Goenshari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Gewog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 xml:space="preserve">, Punakha </w:t>
            </w: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SRI-622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Chhuzhing</w:t>
            </w:r>
            <w:proofErr w:type="spellEnd"/>
          </w:p>
        </w:tc>
      </w:tr>
      <w:tr w:rsidR="00E32222" w:rsidRPr="00782716" w:rsidTr="00020086">
        <w:trPr>
          <w:trHeight w:val="432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 xml:space="preserve">Land measuring 0.319 acre located at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Goenshari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Gewog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 xml:space="preserve">, Punakha </w:t>
            </w: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SRI-895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Kamzhing</w:t>
            </w:r>
            <w:proofErr w:type="spellEnd"/>
          </w:p>
        </w:tc>
      </w:tr>
      <w:tr w:rsidR="00E32222" w:rsidRPr="00782716" w:rsidTr="00020086">
        <w:trPr>
          <w:trHeight w:val="432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16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 xml:space="preserve">Land measuring 0.713 acre located at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Guma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Gewog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>, Punakha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1244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GUM-1471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Chhuzhing</w:t>
            </w:r>
            <w:proofErr w:type="spellEnd"/>
          </w:p>
        </w:tc>
      </w:tr>
      <w:tr w:rsidR="00E32222" w:rsidRPr="00782716" w:rsidTr="00020086">
        <w:trPr>
          <w:trHeight w:val="432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17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 xml:space="preserve">Land measuring 0.298 acre located at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Shenga-Bjimaed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Gewog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 xml:space="preserve">, Punakha 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377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BJM-525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Chhuzhing</w:t>
            </w:r>
            <w:proofErr w:type="spellEnd"/>
          </w:p>
        </w:tc>
      </w:tr>
      <w:tr w:rsidR="00E32222" w:rsidRPr="00782716" w:rsidTr="00020086">
        <w:trPr>
          <w:trHeight w:val="432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 xml:space="preserve">Land measuring 0.463 acre located at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Shenga-Bjimaed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Gewog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 xml:space="preserve">, Punakha </w:t>
            </w: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BJM-515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Chhuzhing</w:t>
            </w:r>
            <w:proofErr w:type="spellEnd"/>
          </w:p>
        </w:tc>
      </w:tr>
      <w:tr w:rsidR="00E32222" w:rsidRPr="00782716" w:rsidTr="00020086">
        <w:trPr>
          <w:trHeight w:val="432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18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 xml:space="preserve">Land measuring 0.692 acre located at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Shenga-Bjimaed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Gewog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>, Punakha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488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BJM-1499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Chhuzhing</w:t>
            </w:r>
            <w:proofErr w:type="spellEnd"/>
          </w:p>
        </w:tc>
      </w:tr>
      <w:tr w:rsidR="00E32222" w:rsidRPr="00782716" w:rsidTr="00020086">
        <w:trPr>
          <w:trHeight w:val="432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 xml:space="preserve">Land measuring 0.246 acre located at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Shenga-Bjimaed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Gewog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>, Punakha</w:t>
            </w: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BJM-1829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Chhuzhing</w:t>
            </w:r>
            <w:proofErr w:type="spellEnd"/>
          </w:p>
        </w:tc>
      </w:tr>
      <w:tr w:rsidR="00E32222" w:rsidRPr="00782716" w:rsidTr="00020086">
        <w:trPr>
          <w:trHeight w:val="432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19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Land measuring 0.3</w:t>
            </w:r>
            <w:r>
              <w:rPr>
                <w:rFonts w:asciiTheme="majorHAnsi" w:eastAsia="Times New Roman" w:hAnsiTheme="majorHAnsi" w:cstheme="majorHAnsi"/>
              </w:rPr>
              <w:t>0</w:t>
            </w:r>
            <w:r w:rsidRPr="00782716">
              <w:rPr>
                <w:rFonts w:asciiTheme="majorHAnsi" w:eastAsia="Times New Roman" w:hAnsiTheme="majorHAnsi" w:cstheme="majorHAnsi"/>
              </w:rPr>
              <w:t xml:space="preserve"> acre located at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Dzoma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Gewog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>, Punakha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810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DZO-3036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Chhuzhing</w:t>
            </w:r>
            <w:proofErr w:type="spellEnd"/>
          </w:p>
        </w:tc>
      </w:tr>
      <w:tr w:rsidR="00E32222" w:rsidRPr="00782716" w:rsidTr="00020086">
        <w:trPr>
          <w:trHeight w:val="432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 xml:space="preserve">Land measuring 0.136 acre located at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Dzoma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Gewog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>, Punakha</w:t>
            </w: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DZO-3037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Chhuzhing</w:t>
            </w:r>
            <w:proofErr w:type="spellEnd"/>
          </w:p>
        </w:tc>
      </w:tr>
      <w:tr w:rsidR="00E32222" w:rsidRPr="00782716" w:rsidTr="00020086">
        <w:trPr>
          <w:trHeight w:val="432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lastRenderedPageBreak/>
              <w:t>20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 xml:space="preserve">Land measuring 0.372 acre located at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Dzoma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Gewog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>, Punakha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513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DZO-590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Chhuzhing</w:t>
            </w:r>
            <w:proofErr w:type="spellEnd"/>
          </w:p>
        </w:tc>
      </w:tr>
      <w:tr w:rsidR="00E32222" w:rsidRPr="00782716" w:rsidTr="00020086">
        <w:trPr>
          <w:trHeight w:val="432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21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 xml:space="preserve">Land measuring 0.338 acre located at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Dzoma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Gewog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>, Punakha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752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DZO-627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Chhuzhing</w:t>
            </w:r>
            <w:proofErr w:type="spellEnd"/>
          </w:p>
        </w:tc>
      </w:tr>
      <w:tr w:rsidR="00E32222" w:rsidRPr="00782716" w:rsidTr="00020086">
        <w:trPr>
          <w:trHeight w:val="432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 xml:space="preserve">Land measuring 0.264 acre located at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Dzoma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Gewog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>, Punakha</w:t>
            </w: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DZO-2658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Chhuzhing</w:t>
            </w:r>
            <w:proofErr w:type="spellEnd"/>
          </w:p>
        </w:tc>
      </w:tr>
      <w:tr w:rsidR="00E32222" w:rsidRPr="00782716" w:rsidTr="00020086">
        <w:trPr>
          <w:trHeight w:val="432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22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 xml:space="preserve">Land measuring 0.12 acre located at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Dzoma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Gewog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>, Punakha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738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DZO-617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Kamzhing</w:t>
            </w:r>
            <w:proofErr w:type="spellEnd"/>
          </w:p>
        </w:tc>
      </w:tr>
      <w:tr w:rsidR="00E32222" w:rsidRPr="00782716" w:rsidTr="00020086">
        <w:trPr>
          <w:trHeight w:val="432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 xml:space="preserve">Land measuring 0.168 acre located at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Dzoma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Gewog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>, Punakha</w:t>
            </w: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DZO-546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Chhuzhing</w:t>
            </w:r>
            <w:proofErr w:type="spellEnd"/>
          </w:p>
        </w:tc>
      </w:tr>
      <w:tr w:rsidR="00E32222" w:rsidRPr="00782716" w:rsidTr="00020086">
        <w:trPr>
          <w:trHeight w:val="432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23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 xml:space="preserve">Land measuring 0.562 acre located at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Toedwang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Gewog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>, Punakha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435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TOW-2847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Chhuzhing</w:t>
            </w:r>
            <w:proofErr w:type="spellEnd"/>
          </w:p>
        </w:tc>
      </w:tr>
      <w:tr w:rsidR="00E32222" w:rsidRPr="00782716" w:rsidTr="00020086">
        <w:trPr>
          <w:trHeight w:val="432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24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 xml:space="preserve">Land measuring 0.229 acre located at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Toepisa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Gewog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>, Punakha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239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TOP-2947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Chhuzhing</w:t>
            </w:r>
            <w:proofErr w:type="spellEnd"/>
          </w:p>
        </w:tc>
      </w:tr>
      <w:tr w:rsidR="00E32222" w:rsidRPr="00782716" w:rsidTr="00020086">
        <w:trPr>
          <w:trHeight w:val="432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 xml:space="preserve">Land measuring 0.181 acre located at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Toepisa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Gewog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>, Punakha</w:t>
            </w: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TOP-708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Kamzhing</w:t>
            </w:r>
            <w:proofErr w:type="spellEnd"/>
          </w:p>
        </w:tc>
      </w:tr>
      <w:tr w:rsidR="00E32222" w:rsidRPr="00782716" w:rsidTr="00020086">
        <w:trPr>
          <w:trHeight w:val="432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 xml:space="preserve">Land measuring 0.445 acre located at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Toepisa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Gewog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>, Punakha</w:t>
            </w: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TOP-2895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Chhuzhing</w:t>
            </w:r>
            <w:proofErr w:type="spellEnd"/>
          </w:p>
        </w:tc>
      </w:tr>
      <w:tr w:rsidR="00E32222" w:rsidRPr="00782716" w:rsidTr="00020086">
        <w:trPr>
          <w:trHeight w:val="432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 xml:space="preserve">Land measuring 0.366 acre located at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Toepisa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Gewog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>, Punakha</w:t>
            </w: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TOP-2848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Chhuzhing</w:t>
            </w:r>
            <w:proofErr w:type="spellEnd"/>
          </w:p>
        </w:tc>
      </w:tr>
      <w:tr w:rsidR="00E32222" w:rsidRPr="00782716" w:rsidTr="00020086">
        <w:trPr>
          <w:trHeight w:val="432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 xml:space="preserve">Land measuring 0.099 acre located at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Toepisa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Gewog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>, Punakha</w:t>
            </w: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TOP-2929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Chhuzhing</w:t>
            </w:r>
            <w:proofErr w:type="spellEnd"/>
          </w:p>
        </w:tc>
      </w:tr>
      <w:tr w:rsidR="00E32222" w:rsidRPr="00782716" w:rsidTr="00020086">
        <w:trPr>
          <w:trHeight w:val="432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25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 xml:space="preserve">Land measuring 4 acre located at Karmaling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Gewog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 xml:space="preserve">,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Dagana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363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DEO-1050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Kamzhing</w:t>
            </w:r>
            <w:proofErr w:type="spellEnd"/>
          </w:p>
        </w:tc>
      </w:tr>
      <w:tr w:rsidR="00E32222" w:rsidRPr="00782716" w:rsidTr="00020086">
        <w:trPr>
          <w:trHeight w:val="432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782716">
              <w:rPr>
                <w:rFonts w:asciiTheme="majorHAnsi" w:eastAsia="Times New Roman" w:hAnsiTheme="majorHAnsi" w:cstheme="majorHAnsi"/>
                <w:color w:val="000000"/>
              </w:rPr>
              <w:t>26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Land measuring 0.45 acre located at Karmaling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Gewog</w:t>
            </w:r>
            <w:proofErr w:type="spellEnd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,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Dagana</w:t>
            </w:r>
            <w:proofErr w:type="spellEnd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 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212529"/>
              </w:rPr>
            </w:pPr>
            <w:r w:rsidRPr="00782716">
              <w:rPr>
                <w:rFonts w:asciiTheme="majorHAnsi" w:eastAsia="Times New Roman" w:hAnsiTheme="majorHAnsi" w:cstheme="majorHAnsi"/>
                <w:color w:val="212529"/>
              </w:rPr>
              <w:t>729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r w:rsidRPr="00782716">
              <w:rPr>
                <w:rFonts w:asciiTheme="majorHAnsi" w:eastAsia="Times New Roman" w:hAnsiTheme="majorHAnsi" w:cstheme="majorHAnsi"/>
                <w:color w:val="212529"/>
              </w:rPr>
              <w:t>DEO-1638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Kamzhing</w:t>
            </w:r>
            <w:proofErr w:type="spellEnd"/>
          </w:p>
        </w:tc>
      </w:tr>
      <w:tr w:rsidR="00E32222" w:rsidRPr="00782716" w:rsidTr="00020086">
        <w:trPr>
          <w:trHeight w:val="432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r>
              <w:rPr>
                <w:rFonts w:asciiTheme="majorHAnsi" w:eastAsia="Times New Roman" w:hAnsiTheme="majorHAnsi" w:cstheme="majorHAnsi"/>
                <w:color w:val="212529"/>
              </w:rPr>
              <w:t>Land measuri</w:t>
            </w:r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ng 1.25 acre located at Karmaling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Gewog</w:t>
            </w:r>
            <w:proofErr w:type="spellEnd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,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Dagana</w:t>
            </w:r>
            <w:proofErr w:type="spellEnd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 </w:t>
            </w: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212529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r w:rsidRPr="00782716">
              <w:rPr>
                <w:rFonts w:asciiTheme="majorHAnsi" w:eastAsia="Times New Roman" w:hAnsiTheme="majorHAnsi" w:cstheme="majorHAnsi"/>
                <w:color w:val="212529"/>
              </w:rPr>
              <w:t>DEO-1639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Kamzhing</w:t>
            </w:r>
            <w:proofErr w:type="spellEnd"/>
          </w:p>
        </w:tc>
      </w:tr>
      <w:tr w:rsidR="00E32222" w:rsidRPr="00782716" w:rsidTr="00020086">
        <w:trPr>
          <w:trHeight w:val="432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Land measuring 0.28 acre located at Karmaling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Gewog</w:t>
            </w:r>
            <w:proofErr w:type="spellEnd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,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Dagana</w:t>
            </w:r>
            <w:proofErr w:type="spellEnd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 </w:t>
            </w: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212529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E3222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r w:rsidRPr="00782716">
              <w:rPr>
                <w:rFonts w:asciiTheme="majorHAnsi" w:eastAsia="Times New Roman" w:hAnsiTheme="majorHAnsi" w:cstheme="majorHAnsi"/>
                <w:color w:val="212529"/>
              </w:rPr>
              <w:t>DEO-1640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22" w:rsidRPr="00782716" w:rsidRDefault="00E32222" w:rsidP="00435C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r w:rsidRPr="00782716">
              <w:rPr>
                <w:rFonts w:asciiTheme="majorHAnsi" w:eastAsia="Times New Roman" w:hAnsiTheme="majorHAnsi" w:cstheme="majorHAnsi"/>
                <w:color w:val="212529"/>
              </w:rPr>
              <w:t>Oranges</w:t>
            </w:r>
          </w:p>
        </w:tc>
      </w:tr>
      <w:tr w:rsidR="0003150D" w:rsidRPr="00782716" w:rsidTr="00B11E72">
        <w:trPr>
          <w:trHeight w:val="432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0D" w:rsidRPr="00782716" w:rsidRDefault="0003150D" w:rsidP="0002008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bookmarkStart w:id="0" w:name="_GoBack" w:colFirst="2" w:colLast="2"/>
            <w:r>
              <w:rPr>
                <w:rFonts w:asciiTheme="majorHAnsi" w:eastAsia="Times New Roman" w:hAnsiTheme="majorHAnsi" w:cstheme="majorHAnsi"/>
              </w:rPr>
              <w:t>27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0D" w:rsidRPr="00782716" w:rsidRDefault="0003150D" w:rsidP="00020086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 xml:space="preserve">Land measuring 1.453 acre located at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Drukjegang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Gewog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 xml:space="preserve">,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Dagana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0D" w:rsidRPr="00782716" w:rsidRDefault="0003150D" w:rsidP="0002008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872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0D" w:rsidRPr="00782716" w:rsidRDefault="0003150D" w:rsidP="00020086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DJG-1289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0D" w:rsidRPr="00782716" w:rsidRDefault="0003150D" w:rsidP="00020086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Chhuzhing</w:t>
            </w:r>
            <w:proofErr w:type="spellEnd"/>
          </w:p>
        </w:tc>
      </w:tr>
      <w:bookmarkEnd w:id="0"/>
      <w:tr w:rsidR="0003150D" w:rsidRPr="00782716" w:rsidTr="00B11E72">
        <w:trPr>
          <w:trHeight w:val="432"/>
        </w:trPr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150D" w:rsidRPr="00782716" w:rsidRDefault="0003150D" w:rsidP="00020086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0D" w:rsidRPr="00782716" w:rsidRDefault="0003150D" w:rsidP="00020086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 xml:space="preserve">Land measuring 0.762 acre located at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Drukjegang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Gewog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 xml:space="preserve">,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Dagana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1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0D" w:rsidRPr="00782716" w:rsidRDefault="0003150D" w:rsidP="0002008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0D" w:rsidRPr="00782716" w:rsidRDefault="0003150D" w:rsidP="00020086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DJG-1287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0D" w:rsidRPr="00782716" w:rsidRDefault="0003150D" w:rsidP="00020086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Chhuzhing</w:t>
            </w:r>
            <w:proofErr w:type="spellEnd"/>
          </w:p>
        </w:tc>
      </w:tr>
      <w:tr w:rsidR="0003150D" w:rsidRPr="00782716" w:rsidTr="00B11E72">
        <w:trPr>
          <w:trHeight w:val="432"/>
        </w:trPr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0D" w:rsidRPr="00782716" w:rsidRDefault="0003150D" w:rsidP="00020086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0D" w:rsidRPr="00782716" w:rsidRDefault="0003150D" w:rsidP="00020086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 xml:space="preserve">Land measuring 0.605 acre located at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Drukjegang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Gewog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 xml:space="preserve">,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Dagana</w:t>
            </w:r>
            <w:proofErr w:type="spellEnd"/>
            <w:r w:rsidRPr="00782716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1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0D" w:rsidRPr="00782716" w:rsidRDefault="0003150D" w:rsidP="0002008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0D" w:rsidRPr="00782716" w:rsidRDefault="0003150D" w:rsidP="00020086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782716">
              <w:rPr>
                <w:rFonts w:asciiTheme="majorHAnsi" w:eastAsia="Times New Roman" w:hAnsiTheme="majorHAnsi" w:cstheme="majorHAnsi"/>
              </w:rPr>
              <w:t>DJG-3220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0D" w:rsidRPr="00782716" w:rsidRDefault="0003150D" w:rsidP="00020086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proofErr w:type="spellStart"/>
            <w:r w:rsidRPr="00782716">
              <w:rPr>
                <w:rFonts w:asciiTheme="majorHAnsi" w:eastAsia="Times New Roman" w:hAnsiTheme="majorHAnsi" w:cstheme="majorHAnsi"/>
              </w:rPr>
              <w:t>Chhuzhing</w:t>
            </w:r>
            <w:proofErr w:type="spellEnd"/>
          </w:p>
        </w:tc>
      </w:tr>
      <w:tr w:rsidR="00020086" w:rsidRPr="00782716" w:rsidTr="00020086">
        <w:trPr>
          <w:trHeight w:val="432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20086" w:rsidRPr="00782716" w:rsidRDefault="00020086" w:rsidP="00020086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20086" w:rsidRPr="00782716" w:rsidRDefault="00020086" w:rsidP="00020086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20086" w:rsidRPr="00782716" w:rsidRDefault="00020086" w:rsidP="0002008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20086" w:rsidRPr="00782716" w:rsidRDefault="00020086" w:rsidP="00020086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20086" w:rsidRPr="00782716" w:rsidRDefault="00020086" w:rsidP="00020086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</w:tr>
      <w:tr w:rsidR="00020086" w:rsidRPr="00782716" w:rsidTr="00D828C4">
        <w:trPr>
          <w:trHeight w:val="432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086" w:rsidRPr="00020086" w:rsidRDefault="00020086" w:rsidP="0002008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color w:val="000000"/>
              </w:rPr>
              <w:lastRenderedPageBreak/>
              <w:t>28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086" w:rsidRPr="00020086" w:rsidRDefault="00020086" w:rsidP="0002008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r w:rsidRPr="00020086">
              <w:rPr>
                <w:rFonts w:asciiTheme="majorHAnsi" w:eastAsia="Times New Roman" w:hAnsiTheme="majorHAnsi" w:cstheme="majorHAnsi"/>
                <w:color w:val="212529"/>
              </w:rPr>
              <w:t xml:space="preserve">Land measuring 0.362 acre located at </w:t>
            </w:r>
            <w:proofErr w:type="spellStart"/>
            <w:r w:rsidRPr="00020086">
              <w:rPr>
                <w:rFonts w:asciiTheme="majorHAnsi" w:eastAsia="Times New Roman" w:hAnsiTheme="majorHAnsi" w:cstheme="majorHAnsi"/>
                <w:color w:val="212529"/>
              </w:rPr>
              <w:t>Drukjegang</w:t>
            </w:r>
            <w:proofErr w:type="spellEnd"/>
            <w:r w:rsidRPr="00020086">
              <w:rPr>
                <w:rFonts w:asciiTheme="majorHAnsi" w:eastAsia="Times New Roman" w:hAnsiTheme="majorHAnsi" w:cstheme="majorHAnsi"/>
                <w:color w:val="212529"/>
              </w:rPr>
              <w:t xml:space="preserve"> </w:t>
            </w:r>
            <w:proofErr w:type="spellStart"/>
            <w:r w:rsidRPr="00020086">
              <w:rPr>
                <w:rFonts w:asciiTheme="majorHAnsi" w:eastAsia="Times New Roman" w:hAnsiTheme="majorHAnsi" w:cstheme="majorHAnsi"/>
                <w:color w:val="212529"/>
              </w:rPr>
              <w:t>Gewog</w:t>
            </w:r>
            <w:proofErr w:type="spellEnd"/>
            <w:r w:rsidRPr="00020086">
              <w:rPr>
                <w:rFonts w:asciiTheme="majorHAnsi" w:eastAsia="Times New Roman" w:hAnsiTheme="majorHAnsi" w:cstheme="majorHAnsi"/>
                <w:color w:val="212529"/>
              </w:rPr>
              <w:t xml:space="preserve">, </w:t>
            </w:r>
            <w:proofErr w:type="spellStart"/>
            <w:r w:rsidRPr="00020086">
              <w:rPr>
                <w:rFonts w:asciiTheme="majorHAnsi" w:eastAsia="Times New Roman" w:hAnsiTheme="majorHAnsi" w:cstheme="majorHAnsi"/>
                <w:color w:val="212529"/>
              </w:rPr>
              <w:t>Dagana</w:t>
            </w:r>
            <w:proofErr w:type="spellEnd"/>
            <w:r w:rsidRPr="00020086">
              <w:rPr>
                <w:rFonts w:asciiTheme="majorHAnsi" w:eastAsia="Times New Roman" w:hAnsiTheme="majorHAnsi" w:cstheme="majorHAnsi"/>
                <w:color w:val="212529"/>
              </w:rPr>
              <w:t xml:space="preserve"> 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086" w:rsidRPr="00020086" w:rsidRDefault="00020086" w:rsidP="0002008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212529"/>
              </w:rPr>
            </w:pPr>
            <w:r w:rsidRPr="00020086">
              <w:rPr>
                <w:rFonts w:asciiTheme="majorHAnsi" w:eastAsia="Times New Roman" w:hAnsiTheme="majorHAnsi" w:cstheme="majorHAnsi"/>
                <w:color w:val="212529"/>
              </w:rPr>
              <w:t>873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086" w:rsidRPr="00020086" w:rsidRDefault="00020086" w:rsidP="0002008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r w:rsidRPr="00020086">
              <w:rPr>
                <w:rFonts w:asciiTheme="majorHAnsi" w:eastAsia="Times New Roman" w:hAnsiTheme="majorHAnsi" w:cstheme="majorHAnsi"/>
                <w:color w:val="212529"/>
              </w:rPr>
              <w:t>DJG-3222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086" w:rsidRPr="00020086" w:rsidRDefault="00020086" w:rsidP="0002008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proofErr w:type="spellStart"/>
            <w:r w:rsidRPr="00020086">
              <w:rPr>
                <w:rFonts w:asciiTheme="majorHAnsi" w:eastAsia="Times New Roman" w:hAnsiTheme="majorHAnsi" w:cstheme="majorHAnsi"/>
                <w:color w:val="212529"/>
              </w:rPr>
              <w:t>Chhuzhing</w:t>
            </w:r>
            <w:proofErr w:type="spellEnd"/>
          </w:p>
        </w:tc>
      </w:tr>
      <w:tr w:rsidR="00020086" w:rsidRPr="00782716" w:rsidTr="00D828C4">
        <w:trPr>
          <w:trHeight w:val="432"/>
        </w:trPr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086" w:rsidRPr="00020086" w:rsidRDefault="00020086" w:rsidP="0002008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086" w:rsidRPr="00020086" w:rsidRDefault="00020086" w:rsidP="0002008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r w:rsidRPr="00020086">
              <w:rPr>
                <w:rFonts w:asciiTheme="majorHAnsi" w:eastAsia="Times New Roman" w:hAnsiTheme="majorHAnsi" w:cstheme="majorHAnsi"/>
                <w:color w:val="212529"/>
              </w:rPr>
              <w:t xml:space="preserve">Land measuring 1.002 acre located at </w:t>
            </w:r>
            <w:proofErr w:type="spellStart"/>
            <w:r w:rsidRPr="00020086">
              <w:rPr>
                <w:rFonts w:asciiTheme="majorHAnsi" w:eastAsia="Times New Roman" w:hAnsiTheme="majorHAnsi" w:cstheme="majorHAnsi"/>
                <w:color w:val="212529"/>
              </w:rPr>
              <w:t>Drukjegang</w:t>
            </w:r>
            <w:proofErr w:type="spellEnd"/>
            <w:r w:rsidRPr="00020086">
              <w:rPr>
                <w:rFonts w:asciiTheme="majorHAnsi" w:eastAsia="Times New Roman" w:hAnsiTheme="majorHAnsi" w:cstheme="majorHAnsi"/>
                <w:color w:val="212529"/>
              </w:rPr>
              <w:t xml:space="preserve"> </w:t>
            </w:r>
            <w:proofErr w:type="spellStart"/>
            <w:r w:rsidRPr="00020086">
              <w:rPr>
                <w:rFonts w:asciiTheme="majorHAnsi" w:eastAsia="Times New Roman" w:hAnsiTheme="majorHAnsi" w:cstheme="majorHAnsi"/>
                <w:color w:val="212529"/>
              </w:rPr>
              <w:t>Gewog</w:t>
            </w:r>
            <w:proofErr w:type="spellEnd"/>
            <w:r w:rsidRPr="00020086">
              <w:rPr>
                <w:rFonts w:asciiTheme="majorHAnsi" w:eastAsia="Times New Roman" w:hAnsiTheme="majorHAnsi" w:cstheme="majorHAnsi"/>
                <w:color w:val="212529"/>
              </w:rPr>
              <w:t xml:space="preserve">, </w:t>
            </w:r>
            <w:proofErr w:type="spellStart"/>
            <w:r w:rsidRPr="00020086">
              <w:rPr>
                <w:rFonts w:asciiTheme="majorHAnsi" w:eastAsia="Times New Roman" w:hAnsiTheme="majorHAnsi" w:cstheme="majorHAnsi"/>
                <w:color w:val="212529"/>
              </w:rPr>
              <w:t>Dagana</w:t>
            </w:r>
            <w:proofErr w:type="spellEnd"/>
            <w:r w:rsidRPr="00020086">
              <w:rPr>
                <w:rFonts w:asciiTheme="majorHAnsi" w:eastAsia="Times New Roman" w:hAnsiTheme="majorHAnsi" w:cstheme="majorHAnsi"/>
                <w:color w:val="212529"/>
              </w:rPr>
              <w:t xml:space="preserve"> </w:t>
            </w:r>
          </w:p>
        </w:tc>
        <w:tc>
          <w:tcPr>
            <w:tcW w:w="11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086" w:rsidRPr="00020086" w:rsidRDefault="00020086" w:rsidP="0002008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212529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086" w:rsidRPr="00020086" w:rsidRDefault="00020086" w:rsidP="0002008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r w:rsidRPr="00020086">
              <w:rPr>
                <w:rFonts w:asciiTheme="majorHAnsi" w:eastAsia="Times New Roman" w:hAnsiTheme="majorHAnsi" w:cstheme="majorHAnsi"/>
                <w:color w:val="212529"/>
              </w:rPr>
              <w:t>DJG-3225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086" w:rsidRPr="00020086" w:rsidRDefault="00020086" w:rsidP="0002008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r w:rsidRPr="00020086">
              <w:rPr>
                <w:rFonts w:asciiTheme="majorHAnsi" w:eastAsia="Times New Roman" w:hAnsiTheme="majorHAnsi" w:cstheme="majorHAnsi"/>
                <w:color w:val="212529"/>
              </w:rPr>
              <w:t>Cardamom</w:t>
            </w:r>
          </w:p>
        </w:tc>
      </w:tr>
      <w:tr w:rsidR="00020086" w:rsidRPr="00782716" w:rsidTr="00020086">
        <w:trPr>
          <w:trHeight w:val="432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86" w:rsidRPr="00782716" w:rsidRDefault="00020086" w:rsidP="0002008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782716">
              <w:rPr>
                <w:rFonts w:asciiTheme="majorHAnsi" w:eastAsia="Times New Roman" w:hAnsiTheme="majorHAnsi" w:cstheme="majorHAnsi"/>
                <w:color w:val="000000"/>
              </w:rPr>
              <w:t>29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782716" w:rsidRDefault="00020086" w:rsidP="0002008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Land measuring 0.29 acre located at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Kikhorthang</w:t>
            </w:r>
            <w:proofErr w:type="spellEnd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Gewog</w:t>
            </w:r>
            <w:proofErr w:type="spellEnd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,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Tsirang</w:t>
            </w:r>
            <w:proofErr w:type="spellEnd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 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782716" w:rsidRDefault="00020086" w:rsidP="0002008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212529"/>
              </w:rPr>
            </w:pPr>
            <w:r w:rsidRPr="00782716">
              <w:rPr>
                <w:rFonts w:asciiTheme="majorHAnsi" w:eastAsia="Times New Roman" w:hAnsiTheme="majorHAnsi" w:cstheme="majorHAnsi"/>
                <w:color w:val="212529"/>
              </w:rPr>
              <w:t>73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782716" w:rsidRDefault="00020086" w:rsidP="0002008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r w:rsidRPr="00782716">
              <w:rPr>
                <w:rFonts w:asciiTheme="majorHAnsi" w:eastAsia="Times New Roman" w:hAnsiTheme="majorHAnsi" w:cstheme="majorHAnsi"/>
                <w:color w:val="212529"/>
              </w:rPr>
              <w:t>KIK-1926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782716" w:rsidRDefault="00020086" w:rsidP="0002008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Chhuzhing</w:t>
            </w:r>
            <w:proofErr w:type="spellEnd"/>
          </w:p>
        </w:tc>
      </w:tr>
      <w:tr w:rsidR="00020086" w:rsidRPr="00782716" w:rsidTr="00020086">
        <w:trPr>
          <w:trHeight w:val="432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086" w:rsidRPr="00782716" w:rsidRDefault="00020086" w:rsidP="0002008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782716" w:rsidRDefault="00020086" w:rsidP="0002008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Land measuring 0.21 acre located at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Kikhorthang</w:t>
            </w:r>
            <w:proofErr w:type="spellEnd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Gewog</w:t>
            </w:r>
            <w:proofErr w:type="spellEnd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,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Tsirang</w:t>
            </w:r>
            <w:proofErr w:type="spellEnd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 </w:t>
            </w: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782716" w:rsidRDefault="00020086" w:rsidP="0002008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212529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782716" w:rsidRDefault="00020086" w:rsidP="0002008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r w:rsidRPr="00782716">
              <w:rPr>
                <w:rFonts w:asciiTheme="majorHAnsi" w:eastAsia="Times New Roman" w:hAnsiTheme="majorHAnsi" w:cstheme="majorHAnsi"/>
                <w:color w:val="212529"/>
              </w:rPr>
              <w:t>KIK-1899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782716" w:rsidRDefault="00020086" w:rsidP="0002008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Chhuzhing</w:t>
            </w:r>
            <w:proofErr w:type="spellEnd"/>
          </w:p>
        </w:tc>
      </w:tr>
      <w:tr w:rsidR="00020086" w:rsidRPr="00782716" w:rsidTr="00020086">
        <w:trPr>
          <w:trHeight w:val="432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086" w:rsidRPr="00782716" w:rsidRDefault="00020086" w:rsidP="0002008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782716" w:rsidRDefault="00020086" w:rsidP="0002008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Land measuring 0.5 acre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acre</w:t>
            </w:r>
            <w:proofErr w:type="spellEnd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 located at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Kikhorthang</w:t>
            </w:r>
            <w:proofErr w:type="spellEnd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 Gewog, Tsirang </w:t>
            </w: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782716" w:rsidRDefault="00020086" w:rsidP="0002008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212529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782716" w:rsidRDefault="00020086" w:rsidP="0002008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r w:rsidRPr="00782716">
              <w:rPr>
                <w:rFonts w:asciiTheme="majorHAnsi" w:eastAsia="Times New Roman" w:hAnsiTheme="majorHAnsi" w:cstheme="majorHAnsi"/>
                <w:color w:val="212529"/>
              </w:rPr>
              <w:t>KIK-1924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782716" w:rsidRDefault="00020086" w:rsidP="0002008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r w:rsidRPr="00782716">
              <w:rPr>
                <w:rFonts w:asciiTheme="majorHAnsi" w:eastAsia="Times New Roman" w:hAnsiTheme="majorHAnsi" w:cstheme="majorHAnsi"/>
                <w:color w:val="212529"/>
              </w:rPr>
              <w:t>Residential Land</w:t>
            </w:r>
          </w:p>
        </w:tc>
      </w:tr>
      <w:tr w:rsidR="00020086" w:rsidRPr="00782716" w:rsidTr="00020086">
        <w:trPr>
          <w:trHeight w:val="432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86" w:rsidRPr="00782716" w:rsidRDefault="00020086" w:rsidP="0002008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782716">
              <w:rPr>
                <w:rFonts w:asciiTheme="majorHAnsi" w:eastAsia="Times New Roman" w:hAnsiTheme="majorHAnsi" w:cstheme="majorHAnsi"/>
                <w:color w:val="000000"/>
              </w:rPr>
              <w:t>30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782716" w:rsidRDefault="00020086" w:rsidP="0002008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Land measuring 0.241 acre located at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Rangthaling</w:t>
            </w:r>
            <w:proofErr w:type="spellEnd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Gewog</w:t>
            </w:r>
            <w:proofErr w:type="spellEnd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,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Tsirang</w:t>
            </w:r>
            <w:proofErr w:type="spellEnd"/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782716" w:rsidRDefault="00020086" w:rsidP="0002008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212529"/>
              </w:rPr>
            </w:pPr>
            <w:r w:rsidRPr="00782716">
              <w:rPr>
                <w:rFonts w:asciiTheme="majorHAnsi" w:eastAsia="Times New Roman" w:hAnsiTheme="majorHAnsi" w:cstheme="majorHAnsi"/>
                <w:color w:val="212529"/>
              </w:rPr>
              <w:t>708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782716" w:rsidRDefault="00020086" w:rsidP="0002008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r w:rsidRPr="00782716">
              <w:rPr>
                <w:rFonts w:asciiTheme="majorHAnsi" w:eastAsia="Times New Roman" w:hAnsiTheme="majorHAnsi" w:cstheme="majorHAnsi"/>
                <w:color w:val="212529"/>
              </w:rPr>
              <w:t>RNG-1496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782716" w:rsidRDefault="00020086" w:rsidP="0002008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Kamzhing</w:t>
            </w:r>
            <w:proofErr w:type="spellEnd"/>
          </w:p>
        </w:tc>
      </w:tr>
      <w:tr w:rsidR="00020086" w:rsidRPr="00782716" w:rsidTr="00020086">
        <w:trPr>
          <w:trHeight w:val="432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86" w:rsidRPr="00782716" w:rsidRDefault="00020086" w:rsidP="0002008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782716">
              <w:rPr>
                <w:rFonts w:asciiTheme="majorHAnsi" w:eastAsia="Times New Roman" w:hAnsiTheme="majorHAnsi" w:cstheme="majorHAnsi"/>
                <w:color w:val="000000"/>
              </w:rPr>
              <w:t>31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782716" w:rsidRDefault="00020086" w:rsidP="0002008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Land measuring 0.291 acre located at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Rangthaling</w:t>
            </w:r>
            <w:proofErr w:type="spellEnd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Gewog</w:t>
            </w:r>
            <w:proofErr w:type="spellEnd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 xml:space="preserve">, </w:t>
            </w: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Tsirang</w:t>
            </w:r>
            <w:proofErr w:type="spellEnd"/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782716" w:rsidRDefault="00020086" w:rsidP="0002008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212529"/>
              </w:rPr>
            </w:pPr>
            <w:r w:rsidRPr="00782716">
              <w:rPr>
                <w:rFonts w:asciiTheme="majorHAnsi" w:eastAsia="Times New Roman" w:hAnsiTheme="majorHAnsi" w:cstheme="majorHAnsi"/>
                <w:color w:val="212529"/>
              </w:rPr>
              <w:t>710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782716" w:rsidRDefault="00020086" w:rsidP="0002008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r w:rsidRPr="00782716">
              <w:rPr>
                <w:rFonts w:asciiTheme="majorHAnsi" w:eastAsia="Times New Roman" w:hAnsiTheme="majorHAnsi" w:cstheme="majorHAnsi"/>
                <w:color w:val="212529"/>
              </w:rPr>
              <w:t>RNG-1497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782716" w:rsidRDefault="00020086" w:rsidP="0002008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proofErr w:type="spellStart"/>
            <w:r w:rsidRPr="00782716">
              <w:rPr>
                <w:rFonts w:asciiTheme="majorHAnsi" w:eastAsia="Times New Roman" w:hAnsiTheme="majorHAnsi" w:cstheme="majorHAnsi"/>
                <w:color w:val="212529"/>
              </w:rPr>
              <w:t>Kamzhing</w:t>
            </w:r>
            <w:proofErr w:type="spellEnd"/>
          </w:p>
        </w:tc>
      </w:tr>
    </w:tbl>
    <w:p w:rsidR="00020086" w:rsidRDefault="00020086" w:rsidP="00020086">
      <w:pPr>
        <w:spacing w:after="0" w:line="240" w:lineRule="auto"/>
      </w:pPr>
    </w:p>
    <w:p w:rsidR="00020086" w:rsidRPr="003A022B" w:rsidRDefault="00020086" w:rsidP="00020086">
      <w:r w:rsidRPr="003A022B">
        <w:t>List of Movable Properties</w:t>
      </w:r>
    </w:p>
    <w:tbl>
      <w:tblPr>
        <w:tblW w:w="13050" w:type="dxa"/>
        <w:tblLook w:val="04A0" w:firstRow="1" w:lastRow="0" w:firstColumn="1" w:lastColumn="0" w:noHBand="0" w:noVBand="1"/>
      </w:tblPr>
      <w:tblGrid>
        <w:gridCol w:w="815"/>
        <w:gridCol w:w="8197"/>
        <w:gridCol w:w="990"/>
        <w:gridCol w:w="1265"/>
        <w:gridCol w:w="1783"/>
      </w:tblGrid>
      <w:tr w:rsidR="00020086" w:rsidRPr="003A022B" w:rsidTr="00020086">
        <w:trPr>
          <w:trHeight w:val="258"/>
        </w:trPr>
        <w:tc>
          <w:tcPr>
            <w:tcW w:w="1305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0086" w:rsidRPr="003A022B" w:rsidRDefault="00020086" w:rsidP="004C5E64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b/>
                <w:bCs/>
                <w:color w:val="000000"/>
              </w:rPr>
              <w:t>Bottle Manufacturing Machine</w:t>
            </w:r>
          </w:p>
          <w:p w:rsidR="00020086" w:rsidRPr="003A022B" w:rsidRDefault="00020086" w:rsidP="004C5E64">
            <w:pPr>
              <w:pStyle w:val="ListParagraph"/>
              <w:spacing w:after="0" w:line="240" w:lineRule="auto"/>
              <w:ind w:left="360"/>
              <w:rPr>
                <w:rFonts w:ascii="Calibri Light" w:eastAsia="Times New Roman" w:hAnsi="Calibri Light" w:cs="Calibri Light"/>
                <w:b/>
                <w:bCs/>
                <w:color w:val="000000"/>
              </w:rPr>
            </w:pPr>
          </w:p>
        </w:tc>
      </w:tr>
      <w:tr w:rsidR="00020086" w:rsidRPr="003A022B" w:rsidTr="00020086">
        <w:trPr>
          <w:trHeight w:val="432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b/>
                <w:bCs/>
                <w:color w:val="000000"/>
              </w:rPr>
              <w:t>Sl. No.</w:t>
            </w:r>
          </w:p>
        </w:tc>
        <w:tc>
          <w:tcPr>
            <w:tcW w:w="8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b/>
                <w:bCs/>
                <w:color w:val="000000"/>
              </w:rPr>
              <w:t>Description of Machine/Item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b/>
                <w:bCs/>
                <w:color w:val="000000"/>
              </w:rPr>
              <w:t>Quantity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b/>
                <w:bCs/>
                <w:color w:val="000000"/>
              </w:rPr>
              <w:t>Condition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b/>
                <w:bCs/>
                <w:color w:val="000000"/>
              </w:rPr>
              <w:t>Location</w:t>
            </w:r>
          </w:p>
        </w:tc>
      </w:tr>
      <w:tr w:rsidR="00020086" w:rsidRPr="003A022B" w:rsidTr="00020086">
        <w:trPr>
          <w:trHeight w:val="432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1</w:t>
            </w:r>
          </w:p>
        </w:tc>
        <w:tc>
          <w:tcPr>
            <w:tcW w:w="8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Injection Molding Machine JST-2000 (200 Ton)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1 Set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Operational</w:t>
            </w:r>
          </w:p>
        </w:tc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proofErr w:type="spellStart"/>
            <w:r w:rsidRPr="003A022B">
              <w:rPr>
                <w:rFonts w:ascii="Calibri Light" w:eastAsia="Times New Roman" w:hAnsi="Calibri Light" w:cs="Calibri Light"/>
                <w:color w:val="000000"/>
              </w:rPr>
              <w:t>Trashigang</w:t>
            </w:r>
            <w:proofErr w:type="spellEnd"/>
          </w:p>
        </w:tc>
      </w:tr>
      <w:tr w:rsidR="00020086" w:rsidRPr="003A022B" w:rsidTr="00020086">
        <w:trPr>
          <w:trHeight w:val="432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2</w:t>
            </w:r>
          </w:p>
        </w:tc>
        <w:tc>
          <w:tcPr>
            <w:tcW w:w="8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Hopper Dryer 100 KG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1 Set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Operational</w:t>
            </w:r>
          </w:p>
        </w:tc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</w:p>
        </w:tc>
      </w:tr>
      <w:tr w:rsidR="00020086" w:rsidRPr="003A022B" w:rsidTr="00020086">
        <w:trPr>
          <w:trHeight w:val="432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3</w:t>
            </w:r>
          </w:p>
        </w:tc>
        <w:tc>
          <w:tcPr>
            <w:tcW w:w="8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>
              <w:rPr>
                <w:rFonts w:ascii="Calibri Light" w:eastAsia="Times New Roman" w:hAnsi="Calibri Light" w:cs="Calibri Light"/>
                <w:color w:val="000000"/>
              </w:rPr>
              <w:t>Auto Loader 100 KG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1 Set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Operational</w:t>
            </w:r>
          </w:p>
        </w:tc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</w:p>
        </w:tc>
      </w:tr>
      <w:tr w:rsidR="00020086" w:rsidRPr="003A022B" w:rsidTr="00020086">
        <w:trPr>
          <w:trHeight w:val="432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4</w:t>
            </w:r>
          </w:p>
        </w:tc>
        <w:tc>
          <w:tcPr>
            <w:tcW w:w="8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Water Chiller 10 HP for mold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1 Set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Operational</w:t>
            </w:r>
          </w:p>
        </w:tc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</w:p>
        </w:tc>
      </w:tr>
      <w:tr w:rsidR="00020086" w:rsidRPr="003A022B" w:rsidTr="00020086">
        <w:trPr>
          <w:trHeight w:val="432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5</w:t>
            </w:r>
          </w:p>
        </w:tc>
        <w:tc>
          <w:tcPr>
            <w:tcW w:w="8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Cooling Tower 20 Ton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1 Set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Operational</w:t>
            </w:r>
          </w:p>
        </w:tc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</w:p>
        </w:tc>
      </w:tr>
      <w:tr w:rsidR="00020086" w:rsidRPr="003A022B" w:rsidTr="00020086">
        <w:trPr>
          <w:trHeight w:val="432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6</w:t>
            </w:r>
          </w:p>
        </w:tc>
        <w:tc>
          <w:tcPr>
            <w:tcW w:w="8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PET Preform Mold 12 Gram, short neck: 28mm, 12 cavity, hot runner</w:t>
            </w:r>
            <w:r>
              <w:rPr>
                <w:rFonts w:ascii="Calibri Light" w:eastAsia="Times New Roman" w:hAnsi="Calibri Light" w:cs="Calibri Light"/>
                <w:color w:val="000000"/>
              </w:rPr>
              <w:t xml:space="preserve"> </w:t>
            </w:r>
            <w:r w:rsidRPr="003A022B">
              <w:rPr>
                <w:rFonts w:ascii="Calibri Light" w:eastAsia="Times New Roman" w:hAnsi="Calibri Light" w:cs="Calibri Light"/>
                <w:color w:val="000000"/>
              </w:rPr>
              <w:t>(3,600 pieces</w:t>
            </w:r>
            <w:r>
              <w:rPr>
                <w:rFonts w:ascii="Calibri Light" w:eastAsia="Times New Roman" w:hAnsi="Calibri Light" w:cs="Calibri Light"/>
                <w:color w:val="000000"/>
              </w:rPr>
              <w:t>/</w:t>
            </w:r>
            <w:r w:rsidRPr="003A022B">
              <w:rPr>
                <w:rFonts w:ascii="Calibri Light" w:eastAsia="Times New Roman" w:hAnsi="Calibri Light" w:cs="Calibri Light"/>
                <w:color w:val="000000"/>
              </w:rPr>
              <w:t>hour)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>
              <w:rPr>
                <w:rFonts w:ascii="Calibri Light" w:eastAsia="Times New Roman" w:hAnsi="Calibri Light" w:cs="Calibri Light"/>
                <w:color w:val="000000"/>
              </w:rPr>
              <w:t>1 no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Operational</w:t>
            </w:r>
          </w:p>
        </w:tc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</w:p>
        </w:tc>
      </w:tr>
      <w:tr w:rsidR="00020086" w:rsidRPr="003A022B" w:rsidTr="00020086">
        <w:trPr>
          <w:trHeight w:val="432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7</w:t>
            </w:r>
          </w:p>
        </w:tc>
        <w:tc>
          <w:tcPr>
            <w:tcW w:w="8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PET Preform Mold 44 Gram, short neck: 28mm, 12 cavity, hot runner</w:t>
            </w:r>
            <w:r>
              <w:rPr>
                <w:rFonts w:ascii="Calibri Light" w:eastAsia="Times New Roman" w:hAnsi="Calibri Light" w:cs="Calibri Light"/>
                <w:color w:val="000000"/>
              </w:rPr>
              <w:t xml:space="preserve"> (2,400 pieces/</w:t>
            </w:r>
            <w:r w:rsidRPr="003A022B">
              <w:rPr>
                <w:rFonts w:ascii="Calibri Light" w:eastAsia="Times New Roman" w:hAnsi="Calibri Light" w:cs="Calibri Light"/>
                <w:color w:val="000000"/>
              </w:rPr>
              <w:t>hour)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>
              <w:rPr>
                <w:rFonts w:ascii="Calibri Light" w:eastAsia="Times New Roman" w:hAnsi="Calibri Light" w:cs="Calibri Light"/>
                <w:color w:val="000000"/>
              </w:rPr>
              <w:t>1 no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Operational</w:t>
            </w:r>
          </w:p>
        </w:tc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</w:p>
        </w:tc>
      </w:tr>
      <w:tr w:rsidR="00020086" w:rsidRPr="003A022B" w:rsidTr="00020086">
        <w:trPr>
          <w:trHeight w:val="432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8</w:t>
            </w:r>
          </w:p>
        </w:tc>
        <w:tc>
          <w:tcPr>
            <w:tcW w:w="8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Mixer 100 KG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1 Set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Operational</w:t>
            </w:r>
          </w:p>
        </w:tc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</w:p>
        </w:tc>
      </w:tr>
    </w:tbl>
    <w:p w:rsidR="00020086" w:rsidRDefault="00020086" w:rsidP="00020086">
      <w:pPr>
        <w:spacing w:after="0" w:line="240" w:lineRule="auto"/>
      </w:pPr>
    </w:p>
    <w:p w:rsidR="00020086" w:rsidRDefault="00020086" w:rsidP="00020086">
      <w:pPr>
        <w:spacing w:after="0" w:line="240" w:lineRule="auto"/>
      </w:pPr>
    </w:p>
    <w:p w:rsidR="00020086" w:rsidRPr="003A022B" w:rsidRDefault="00020086" w:rsidP="00020086">
      <w:pPr>
        <w:spacing w:after="0" w:line="240" w:lineRule="auto"/>
      </w:pPr>
    </w:p>
    <w:tbl>
      <w:tblPr>
        <w:tblW w:w="13110" w:type="dxa"/>
        <w:tblLook w:val="04A0" w:firstRow="1" w:lastRow="0" w:firstColumn="1" w:lastColumn="0" w:noHBand="0" w:noVBand="1"/>
      </w:tblPr>
      <w:tblGrid>
        <w:gridCol w:w="815"/>
        <w:gridCol w:w="7015"/>
        <w:gridCol w:w="1079"/>
        <w:gridCol w:w="1265"/>
        <w:gridCol w:w="2936"/>
      </w:tblGrid>
      <w:tr w:rsidR="00020086" w:rsidRPr="003A022B" w:rsidTr="004C5E64">
        <w:trPr>
          <w:trHeight w:val="258"/>
        </w:trPr>
        <w:tc>
          <w:tcPr>
            <w:tcW w:w="1311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0086" w:rsidRPr="003A022B" w:rsidRDefault="00020086" w:rsidP="004C5E64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b/>
                <w:bCs/>
                <w:color w:val="000000"/>
              </w:rPr>
              <w:t>Surgical Face Mask Production Machine</w:t>
            </w:r>
          </w:p>
          <w:p w:rsidR="00020086" w:rsidRPr="003A022B" w:rsidRDefault="00020086" w:rsidP="004C5E64">
            <w:pPr>
              <w:pStyle w:val="ListParagraph"/>
              <w:spacing w:after="0" w:line="240" w:lineRule="auto"/>
              <w:ind w:left="360"/>
              <w:rPr>
                <w:rFonts w:ascii="Calibri Light" w:eastAsia="Times New Roman" w:hAnsi="Calibri Light" w:cs="Calibri Light"/>
                <w:b/>
                <w:bCs/>
                <w:color w:val="000000"/>
              </w:rPr>
            </w:pPr>
          </w:p>
        </w:tc>
      </w:tr>
      <w:tr w:rsidR="00020086" w:rsidRPr="003A022B" w:rsidTr="004C5E64">
        <w:trPr>
          <w:trHeight w:val="432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b/>
                <w:bCs/>
                <w:color w:val="000000"/>
              </w:rPr>
              <w:t>Sl. No.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b/>
                <w:bCs/>
                <w:color w:val="000000"/>
              </w:rPr>
              <w:t>Description of Machine/Item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b/>
                <w:bCs/>
                <w:color w:val="000000"/>
              </w:rPr>
              <w:t>Quantity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b/>
                <w:bCs/>
                <w:color w:val="000000"/>
              </w:rPr>
              <w:t>Condition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b/>
                <w:bCs/>
                <w:color w:val="000000"/>
              </w:rPr>
              <w:t>Location</w:t>
            </w:r>
          </w:p>
        </w:tc>
      </w:tr>
      <w:tr w:rsidR="00020086" w:rsidRPr="003A022B" w:rsidTr="000E03C3">
        <w:trPr>
          <w:trHeight w:val="432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1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Automatic  non-woven mask blank making machine (</w:t>
            </w:r>
            <w:r>
              <w:rPr>
                <w:rFonts w:ascii="Calibri Light" w:eastAsia="Times New Roman" w:hAnsi="Calibri Light" w:cs="Calibri Light"/>
                <w:color w:val="000000"/>
              </w:rPr>
              <w:t>Production 100-120 mask/</w:t>
            </w:r>
            <w:r w:rsidRPr="003A022B">
              <w:rPr>
                <w:rFonts w:ascii="Calibri Light" w:eastAsia="Times New Roman" w:hAnsi="Calibri Light" w:cs="Calibri Light"/>
                <w:color w:val="000000"/>
              </w:rPr>
              <w:t>minute with connecting conveyor)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1 Set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Operational</w:t>
            </w:r>
          </w:p>
        </w:tc>
        <w:tc>
          <w:tcPr>
            <w:tcW w:w="2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020086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 xml:space="preserve">Startup Centre, </w:t>
            </w:r>
            <w:proofErr w:type="spellStart"/>
            <w:r w:rsidRPr="003A022B">
              <w:rPr>
                <w:rFonts w:ascii="Calibri Light" w:eastAsia="Times New Roman" w:hAnsi="Calibri Light" w:cs="Calibri Light"/>
                <w:color w:val="000000"/>
              </w:rPr>
              <w:t>Changzamtog</w:t>
            </w:r>
            <w:proofErr w:type="spellEnd"/>
          </w:p>
          <w:p w:rsidR="00020086" w:rsidRPr="003A022B" w:rsidRDefault="00020086" w:rsidP="004C5E6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</w:p>
        </w:tc>
      </w:tr>
      <w:tr w:rsidR="00020086" w:rsidRPr="003A022B" w:rsidTr="000E03C3">
        <w:trPr>
          <w:trHeight w:val="432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2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Name embossing machine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1 no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Operational</w:t>
            </w:r>
          </w:p>
        </w:tc>
        <w:tc>
          <w:tcPr>
            <w:tcW w:w="29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</w:p>
        </w:tc>
      </w:tr>
      <w:tr w:rsidR="00020086" w:rsidRPr="003A022B" w:rsidTr="000E03C3">
        <w:trPr>
          <w:trHeight w:val="432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3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Automatic elastic band ultrasonic welding mac</w:t>
            </w:r>
            <w:r>
              <w:rPr>
                <w:rFonts w:ascii="Calibri Light" w:eastAsia="Times New Roman" w:hAnsi="Calibri Light" w:cs="Calibri Light"/>
                <w:color w:val="000000"/>
              </w:rPr>
              <w:t>hine (Production 40-50 mask/</w:t>
            </w:r>
            <w:r w:rsidRPr="003A022B">
              <w:rPr>
                <w:rFonts w:ascii="Calibri Light" w:eastAsia="Times New Roman" w:hAnsi="Calibri Light" w:cs="Calibri Light"/>
                <w:color w:val="000000"/>
              </w:rPr>
              <w:t>minute)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1 Set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Operational</w:t>
            </w:r>
          </w:p>
        </w:tc>
        <w:tc>
          <w:tcPr>
            <w:tcW w:w="29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</w:p>
        </w:tc>
      </w:tr>
      <w:tr w:rsidR="00020086" w:rsidRPr="003A022B" w:rsidTr="000E03C3">
        <w:trPr>
          <w:trHeight w:val="432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4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Raw materials (white roll, green roll &amp; blue roll) along with complementary nose wire &amp; elastic ear loops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90 Rolls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Operational</w:t>
            </w:r>
          </w:p>
        </w:tc>
        <w:tc>
          <w:tcPr>
            <w:tcW w:w="29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86" w:rsidRPr="003A022B" w:rsidRDefault="00020086" w:rsidP="004C5E6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</w:p>
        </w:tc>
      </w:tr>
    </w:tbl>
    <w:p w:rsidR="00020086" w:rsidRPr="00782716" w:rsidRDefault="00020086" w:rsidP="00E32222">
      <w:pPr>
        <w:rPr>
          <w:rFonts w:asciiTheme="majorHAnsi" w:hAnsiTheme="majorHAnsi" w:cstheme="majorHAnsi"/>
        </w:rPr>
      </w:pPr>
    </w:p>
    <w:p w:rsidR="00E10E9D" w:rsidRPr="003A022B" w:rsidRDefault="00E10E9D" w:rsidP="00E10E9D">
      <w:pPr>
        <w:pStyle w:val="ListParagraph"/>
        <w:numPr>
          <w:ilvl w:val="0"/>
          <w:numId w:val="26"/>
        </w:numPr>
        <w:spacing w:after="0" w:line="240" w:lineRule="auto"/>
        <w:rPr>
          <w:rFonts w:ascii="Calibri Light" w:eastAsia="Times New Roman" w:hAnsi="Calibri Light" w:cs="Calibri Light"/>
          <w:b/>
          <w:bCs/>
          <w:color w:val="000000"/>
        </w:rPr>
      </w:pPr>
      <w:r w:rsidRPr="003A022B">
        <w:rPr>
          <w:rFonts w:ascii="Calibri Light" w:eastAsia="Times New Roman" w:hAnsi="Calibri Light" w:cs="Calibri Light"/>
          <w:b/>
          <w:bCs/>
          <w:color w:val="000000"/>
        </w:rPr>
        <w:t>Vehicle</w:t>
      </w:r>
    </w:p>
    <w:p w:rsidR="00E32222" w:rsidRDefault="00E32222" w:rsidP="00E10E9D">
      <w:pPr>
        <w:tabs>
          <w:tab w:val="left" w:pos="1230"/>
        </w:tabs>
        <w:spacing w:after="0" w:line="240" w:lineRule="auto"/>
      </w:pPr>
    </w:p>
    <w:tbl>
      <w:tblPr>
        <w:tblW w:w="9302" w:type="dxa"/>
        <w:tblLook w:val="04A0" w:firstRow="1" w:lastRow="0" w:firstColumn="1" w:lastColumn="0" w:noHBand="0" w:noVBand="1"/>
      </w:tblPr>
      <w:tblGrid>
        <w:gridCol w:w="815"/>
        <w:gridCol w:w="2384"/>
        <w:gridCol w:w="820"/>
        <w:gridCol w:w="1077"/>
        <w:gridCol w:w="1721"/>
        <w:gridCol w:w="2485"/>
      </w:tblGrid>
      <w:tr w:rsidR="00E10E9D" w:rsidRPr="003A022B" w:rsidTr="00F459E4">
        <w:trPr>
          <w:trHeight w:val="432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E9D" w:rsidRPr="003A022B" w:rsidRDefault="00E10E9D" w:rsidP="0030269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b/>
                <w:bCs/>
                <w:color w:val="000000"/>
              </w:rPr>
              <w:t>Sl. No.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E9D" w:rsidRPr="003A022B" w:rsidRDefault="00E10E9D" w:rsidP="0030269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b/>
                <w:bCs/>
                <w:color w:val="000000"/>
              </w:rPr>
              <w:t>Property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E9D" w:rsidRPr="003A022B" w:rsidRDefault="00E10E9D" w:rsidP="0030269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b/>
                <w:bCs/>
                <w:color w:val="000000"/>
              </w:rPr>
              <w:t>Year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E9D" w:rsidRPr="003A022B" w:rsidRDefault="00E10E9D" w:rsidP="0030269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b/>
                <w:bCs/>
                <w:color w:val="000000"/>
              </w:rPr>
              <w:t>Condition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E9D" w:rsidRPr="003A022B" w:rsidRDefault="00E10E9D" w:rsidP="0030269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b/>
                <w:bCs/>
                <w:color w:val="000000"/>
              </w:rPr>
              <w:t>Registration No.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E9D" w:rsidRPr="003A022B" w:rsidRDefault="00E10E9D" w:rsidP="0030269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b/>
                <w:bCs/>
                <w:color w:val="000000"/>
              </w:rPr>
              <w:t>Location</w:t>
            </w:r>
          </w:p>
        </w:tc>
      </w:tr>
      <w:tr w:rsidR="00E10E9D" w:rsidRPr="003A022B" w:rsidTr="00F459E4">
        <w:trPr>
          <w:trHeight w:val="432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E9D" w:rsidRPr="00E10E9D" w:rsidRDefault="00E10E9D" w:rsidP="003026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E10E9D">
              <w:rPr>
                <w:rFonts w:asciiTheme="majorHAnsi" w:eastAsia="Times New Roman" w:hAnsiTheme="majorHAnsi" w:cstheme="majorHAnsi"/>
              </w:rPr>
              <w:t>1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E9D" w:rsidRPr="00E10E9D" w:rsidRDefault="0040344F" w:rsidP="00302699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hyperlink r:id="rId8" w:history="1">
              <w:r w:rsidR="00E10E9D" w:rsidRPr="00E10E9D">
                <w:rPr>
                  <w:rStyle w:val="Hyperlink"/>
                  <w:rFonts w:asciiTheme="majorHAnsi" w:hAnsiTheme="majorHAnsi" w:cstheme="majorHAnsi"/>
                  <w:bCs/>
                  <w:iCs/>
                  <w:color w:val="auto"/>
                  <w:u w:val="none"/>
                  <w:shd w:val="clear" w:color="auto" w:fill="FFFFFF"/>
                </w:rPr>
                <w:t>Mitsubishi</w:t>
              </w:r>
              <w:r w:rsidR="00E10E9D" w:rsidRPr="00E10E9D">
                <w:rPr>
                  <w:rStyle w:val="Hyperlink"/>
                  <w:rFonts w:asciiTheme="majorHAnsi" w:hAnsiTheme="majorHAnsi" w:cstheme="majorHAnsi"/>
                  <w:color w:val="auto"/>
                  <w:u w:val="none"/>
                  <w:shd w:val="clear" w:color="auto" w:fill="FFFFFF"/>
                </w:rPr>
                <w:t> </w:t>
              </w:r>
              <w:proofErr w:type="spellStart"/>
              <w:r w:rsidR="00E10E9D" w:rsidRPr="00E10E9D">
                <w:rPr>
                  <w:rStyle w:val="Hyperlink"/>
                  <w:rFonts w:asciiTheme="majorHAnsi" w:hAnsiTheme="majorHAnsi" w:cstheme="majorHAnsi"/>
                  <w:color w:val="auto"/>
                  <w:u w:val="none"/>
                  <w:shd w:val="clear" w:color="auto" w:fill="FFFFFF"/>
                </w:rPr>
                <w:t>Pajero</w:t>
              </w:r>
              <w:proofErr w:type="spellEnd"/>
            </w:hyperlink>
            <w:r w:rsidR="00F459E4">
              <w:rPr>
                <w:rFonts w:asciiTheme="majorHAnsi" w:hAnsiTheme="majorHAnsi" w:cstheme="majorHAnsi"/>
              </w:rPr>
              <w:t xml:space="preserve"> Sport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E9D" w:rsidRPr="003A022B" w:rsidRDefault="00E10E9D" w:rsidP="0030269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</w:rPr>
            </w:pPr>
            <w:r>
              <w:rPr>
                <w:rFonts w:ascii="Calibri Light" w:eastAsia="Times New Roman" w:hAnsi="Calibri Light" w:cs="Calibri Light"/>
                <w:color w:val="000000"/>
              </w:rPr>
              <w:t>2017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E9D" w:rsidRPr="003A022B" w:rsidRDefault="00E10E9D" w:rsidP="0030269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Running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E9D" w:rsidRPr="003A022B" w:rsidRDefault="00E10E9D" w:rsidP="0030269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</w:rPr>
            </w:pPr>
            <w:r>
              <w:rPr>
                <w:rFonts w:ascii="Calibri Light" w:eastAsia="Times New Roman" w:hAnsi="Calibri Light" w:cs="Calibri Light"/>
                <w:color w:val="000000"/>
              </w:rPr>
              <w:t>BG-1-A2824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E9D" w:rsidRPr="003A022B" w:rsidRDefault="00E10E9D" w:rsidP="0030269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242424"/>
              </w:rPr>
            </w:pPr>
            <w:r>
              <w:rPr>
                <w:rFonts w:ascii="Calibri Light" w:eastAsia="Times New Roman" w:hAnsi="Calibri Light" w:cs="Calibri Light"/>
                <w:color w:val="242424"/>
              </w:rPr>
              <w:t>Head</w:t>
            </w:r>
            <w:r w:rsidRPr="003A022B">
              <w:rPr>
                <w:rFonts w:ascii="Calibri Light" w:eastAsia="Times New Roman" w:hAnsi="Calibri Light" w:cs="Calibri Light"/>
                <w:color w:val="242424"/>
              </w:rPr>
              <w:t xml:space="preserve"> Office</w:t>
            </w:r>
            <w:r w:rsidR="00C114EA">
              <w:rPr>
                <w:rFonts w:ascii="Calibri Light" w:eastAsia="Times New Roman" w:hAnsi="Calibri Light" w:cs="Calibri Light"/>
                <w:color w:val="242424"/>
              </w:rPr>
              <w:t xml:space="preserve">, </w:t>
            </w:r>
            <w:proofErr w:type="spellStart"/>
            <w:r w:rsidR="00C114EA">
              <w:rPr>
                <w:rFonts w:ascii="Calibri Light" w:eastAsia="Times New Roman" w:hAnsi="Calibri Light" w:cs="Calibri Light"/>
                <w:color w:val="242424"/>
              </w:rPr>
              <w:t>Thimphu</w:t>
            </w:r>
            <w:proofErr w:type="spellEnd"/>
          </w:p>
        </w:tc>
      </w:tr>
    </w:tbl>
    <w:p w:rsidR="00E10E9D" w:rsidRDefault="00E10E9D" w:rsidP="00E10E9D">
      <w:pPr>
        <w:tabs>
          <w:tab w:val="left" w:pos="1230"/>
        </w:tabs>
      </w:pPr>
    </w:p>
    <w:sectPr w:rsidR="00E10E9D" w:rsidSect="00A117DB">
      <w:headerReference w:type="default" r:id="rId9"/>
      <w:footerReference w:type="default" r:id="rId10"/>
      <w:pgSz w:w="15840" w:h="12240" w:orient="landscape"/>
      <w:pgMar w:top="1440" w:right="1440" w:bottom="1440" w:left="1440" w:header="28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344F" w:rsidRDefault="0040344F" w:rsidP="00D36B7E">
      <w:pPr>
        <w:spacing w:after="0" w:line="240" w:lineRule="auto"/>
      </w:pPr>
      <w:r>
        <w:separator/>
      </w:r>
    </w:p>
  </w:endnote>
  <w:endnote w:type="continuationSeparator" w:id="0">
    <w:p w:rsidR="0040344F" w:rsidRDefault="0040344F" w:rsidP="00D36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463" w:rsidRPr="001A3FF0" w:rsidRDefault="00E25463" w:rsidP="001E1E05">
    <w:pPr>
      <w:pStyle w:val="Footer"/>
      <w:pBdr>
        <w:top w:val="single" w:sz="24" w:space="0" w:color="9BBB59"/>
      </w:pBdr>
      <w:jc w:val="center"/>
      <w:rPr>
        <w:rFonts w:ascii="Times New Roman" w:hAnsi="Times New Roman"/>
        <w:color w:val="000000" w:themeColor="text1"/>
        <w:sz w:val="17"/>
        <w:szCs w:val="17"/>
      </w:rPr>
    </w:pPr>
    <w:r w:rsidRPr="001A3FF0">
      <w:rPr>
        <w:rFonts w:ascii="Times New Roman" w:hAnsi="Times New Roman"/>
        <w:color w:val="000000" w:themeColor="text1"/>
        <w:sz w:val="17"/>
        <w:szCs w:val="17"/>
      </w:rPr>
      <w:t xml:space="preserve">Bhutan Development Bank Ltd.| P.O Box: 256 |Thimphu Bhutan | </w:t>
    </w:r>
    <w:r w:rsidRPr="001A3FF0">
      <w:rPr>
        <w:rFonts w:ascii="Times New Roman" w:hAnsi="Times New Roman"/>
        <w:color w:val="000000" w:themeColor="text1"/>
        <w:sz w:val="17"/>
        <w:szCs w:val="17"/>
      </w:rPr>
      <w:tab/>
    </w:r>
    <w:hyperlink r:id="rId1" w:history="1">
      <w:r w:rsidRPr="001A3FF0">
        <w:rPr>
          <w:rStyle w:val="Hyperlink"/>
          <w:rFonts w:ascii="Times New Roman" w:hAnsi="Times New Roman"/>
          <w:color w:val="000000" w:themeColor="text1"/>
          <w:sz w:val="17"/>
          <w:szCs w:val="17"/>
        </w:rPr>
        <w:t>Email: info@bdb.bt</w:t>
      </w:r>
    </w:hyperlink>
  </w:p>
  <w:p w:rsidR="00E25463" w:rsidRPr="001A3FF0" w:rsidRDefault="00E25463" w:rsidP="001E1E05">
    <w:pPr>
      <w:pStyle w:val="Footer"/>
      <w:pBdr>
        <w:top w:val="single" w:sz="24" w:space="0" w:color="9BBB59"/>
      </w:pBdr>
      <w:rPr>
        <w:rFonts w:ascii="Times New Roman" w:hAnsi="Times New Roman"/>
        <w:color w:val="000000" w:themeColor="text1"/>
        <w:sz w:val="17"/>
        <w:szCs w:val="17"/>
      </w:rPr>
    </w:pPr>
  </w:p>
  <w:p w:rsidR="00E25463" w:rsidRPr="001A3FF0" w:rsidRDefault="00E25463" w:rsidP="001E1E05">
    <w:pPr>
      <w:pStyle w:val="Footer"/>
      <w:pBdr>
        <w:top w:val="single" w:sz="24" w:space="0" w:color="9BBB59"/>
      </w:pBdr>
      <w:jc w:val="center"/>
      <w:rPr>
        <w:rFonts w:ascii="Times New Roman" w:hAnsi="Times New Roman"/>
        <w:b/>
        <w:bCs/>
        <w:color w:val="000000" w:themeColor="text1"/>
        <w:sz w:val="24"/>
      </w:rPr>
    </w:pPr>
    <w:r w:rsidRPr="001A3FF0">
      <w:rPr>
        <w:rStyle w:val="Hyperlink"/>
        <w:rFonts w:ascii="Times New Roman" w:hAnsi="Times New Roman"/>
        <w:b/>
        <w:bCs/>
        <w:color w:val="000000" w:themeColor="text1"/>
        <w:sz w:val="24"/>
      </w:rPr>
      <w:t>www.bdb.bt</w:t>
    </w:r>
    <w:r w:rsidRPr="001A3FF0">
      <w:rPr>
        <w:rFonts w:ascii="Times New Roman" w:hAnsi="Times New Roman"/>
        <w:b/>
        <w:bCs/>
        <w:color w:val="000000" w:themeColor="text1"/>
        <w:sz w:val="24"/>
      </w:rPr>
      <w:t xml:space="preserve"> Contact Center No. 1424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344F" w:rsidRDefault="0040344F" w:rsidP="00D36B7E">
      <w:pPr>
        <w:spacing w:after="0" w:line="240" w:lineRule="auto"/>
      </w:pPr>
      <w:r>
        <w:separator/>
      </w:r>
    </w:p>
  </w:footnote>
  <w:footnote w:type="continuationSeparator" w:id="0">
    <w:p w:rsidR="0040344F" w:rsidRDefault="0040344F" w:rsidP="00D36B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463" w:rsidRDefault="00E25463">
    <w:pPr>
      <w:pStyle w:val="Header"/>
    </w:pPr>
    <w:r w:rsidRPr="00E17885">
      <w:rPr>
        <w:rFonts w:ascii="Century Gothic" w:hAnsi="Century Gothic"/>
        <w:noProof/>
        <w:lang w:val="en-IN" w:eastAsia="en-IN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-53340</wp:posOffset>
          </wp:positionH>
          <wp:positionV relativeFrom="margin">
            <wp:posOffset>-525145</wp:posOffset>
          </wp:positionV>
          <wp:extent cx="5688965" cy="1079500"/>
          <wp:effectExtent l="0" t="0" r="6985" b="635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8896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552CB"/>
    <w:multiLevelType w:val="hybridMultilevel"/>
    <w:tmpl w:val="DC96F866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F240444"/>
    <w:multiLevelType w:val="hybridMultilevel"/>
    <w:tmpl w:val="7F28C208"/>
    <w:lvl w:ilvl="0" w:tplc="3DECE2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445B9"/>
    <w:multiLevelType w:val="hybridMultilevel"/>
    <w:tmpl w:val="02B2A86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C27378"/>
    <w:multiLevelType w:val="multilevel"/>
    <w:tmpl w:val="2CFC4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7C03C7"/>
    <w:multiLevelType w:val="multilevel"/>
    <w:tmpl w:val="36E2E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C8B3BAD"/>
    <w:multiLevelType w:val="hybridMultilevel"/>
    <w:tmpl w:val="4B8C91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B6173F"/>
    <w:multiLevelType w:val="hybridMultilevel"/>
    <w:tmpl w:val="1242C9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4B2FEC"/>
    <w:multiLevelType w:val="hybridMultilevel"/>
    <w:tmpl w:val="5A1C47F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B802EB"/>
    <w:multiLevelType w:val="multilevel"/>
    <w:tmpl w:val="5B82E75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0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12" w:hanging="1800"/>
      </w:pPr>
      <w:rPr>
        <w:rFonts w:hint="default"/>
      </w:rPr>
    </w:lvl>
  </w:abstractNum>
  <w:abstractNum w:abstractNumId="9" w15:restartNumberingAfterBreak="0">
    <w:nsid w:val="2EC03976"/>
    <w:multiLevelType w:val="hybridMultilevel"/>
    <w:tmpl w:val="75A47AB2"/>
    <w:lvl w:ilvl="0" w:tplc="9C6079E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7F5BD1"/>
    <w:multiLevelType w:val="hybridMultilevel"/>
    <w:tmpl w:val="6A26D152"/>
    <w:lvl w:ilvl="0" w:tplc="68C606A0">
      <w:numFmt w:val="bullet"/>
      <w:lvlText w:val="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0417D05"/>
    <w:multiLevelType w:val="hybridMultilevel"/>
    <w:tmpl w:val="F534890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6743488"/>
    <w:multiLevelType w:val="hybridMultilevel"/>
    <w:tmpl w:val="0066BA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47376B"/>
    <w:multiLevelType w:val="hybridMultilevel"/>
    <w:tmpl w:val="6DB4F57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6A14896"/>
    <w:multiLevelType w:val="hybridMultilevel"/>
    <w:tmpl w:val="FA7ACE3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2E02D3D"/>
    <w:multiLevelType w:val="multilevel"/>
    <w:tmpl w:val="552CC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EC451B"/>
    <w:multiLevelType w:val="hybridMultilevel"/>
    <w:tmpl w:val="DDBE865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1401E32"/>
    <w:multiLevelType w:val="hybridMultilevel"/>
    <w:tmpl w:val="5BC4E2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9E0560"/>
    <w:multiLevelType w:val="hybridMultilevel"/>
    <w:tmpl w:val="0BD084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3A58E1"/>
    <w:multiLevelType w:val="hybridMultilevel"/>
    <w:tmpl w:val="1018C8FE"/>
    <w:lvl w:ilvl="0" w:tplc="70340B1A">
      <w:start w:val="1"/>
      <w:numFmt w:val="decimal"/>
      <w:lvlText w:val="1.%1."/>
      <w:lvlJc w:val="right"/>
      <w:pPr>
        <w:ind w:left="2160" w:hanging="180"/>
      </w:pPr>
      <w:rPr>
        <w:rFonts w:hint="default"/>
      </w:rPr>
    </w:lvl>
    <w:lvl w:ilvl="1" w:tplc="EE76B388">
      <w:start w:val="9"/>
      <w:numFmt w:val="decimal"/>
      <w:lvlText w:val="1.%2"/>
      <w:lvlJc w:val="left"/>
      <w:pPr>
        <w:ind w:left="360" w:hanging="360"/>
      </w:pPr>
      <w:rPr>
        <w:rFonts w:hint="default"/>
      </w:rPr>
    </w:lvl>
    <w:lvl w:ilvl="2" w:tplc="4BDE0B7A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855E03"/>
    <w:multiLevelType w:val="hybridMultilevel"/>
    <w:tmpl w:val="D26E665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45E058B"/>
    <w:multiLevelType w:val="hybridMultilevel"/>
    <w:tmpl w:val="66124E7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7955CC4"/>
    <w:multiLevelType w:val="hybridMultilevel"/>
    <w:tmpl w:val="3A868CA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CF51E02"/>
    <w:multiLevelType w:val="hybridMultilevel"/>
    <w:tmpl w:val="AE84990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E985682"/>
    <w:multiLevelType w:val="multilevel"/>
    <w:tmpl w:val="246EFD4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18"/>
  </w:num>
  <w:num w:numId="5">
    <w:abstractNumId w:val="6"/>
  </w:num>
  <w:num w:numId="6">
    <w:abstractNumId w:val="16"/>
  </w:num>
  <w:num w:numId="7">
    <w:abstractNumId w:val="20"/>
  </w:num>
  <w:num w:numId="8">
    <w:abstractNumId w:val="14"/>
  </w:num>
  <w:num w:numId="9">
    <w:abstractNumId w:val="2"/>
  </w:num>
  <w:num w:numId="10">
    <w:abstractNumId w:val="23"/>
  </w:num>
  <w:num w:numId="11">
    <w:abstractNumId w:val="7"/>
  </w:num>
  <w:num w:numId="12">
    <w:abstractNumId w:val="5"/>
  </w:num>
  <w:num w:numId="13">
    <w:abstractNumId w:val="13"/>
  </w:num>
  <w:num w:numId="14">
    <w:abstractNumId w:val="11"/>
  </w:num>
  <w:num w:numId="15">
    <w:abstractNumId w:val="22"/>
  </w:num>
  <w:num w:numId="16">
    <w:abstractNumId w:val="12"/>
  </w:num>
  <w:num w:numId="17">
    <w:abstractNumId w:val="17"/>
  </w:num>
  <w:num w:numId="18">
    <w:abstractNumId w:val="3"/>
  </w:num>
  <w:num w:numId="19">
    <w:abstractNumId w:val="0"/>
  </w:num>
  <w:num w:numId="20">
    <w:abstractNumId w:val="19"/>
  </w:num>
  <w:num w:numId="21">
    <w:abstractNumId w:val="8"/>
  </w:num>
  <w:num w:numId="22">
    <w:abstractNumId w:val="24"/>
  </w:num>
  <w:num w:numId="23">
    <w:abstractNumId w:val="15"/>
  </w:num>
  <w:num w:numId="24">
    <w:abstractNumId w:val="4"/>
  </w:num>
  <w:num w:numId="25">
    <w:abstractNumId w:val="15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83B"/>
    <w:rsid w:val="000031CB"/>
    <w:rsid w:val="00006AB3"/>
    <w:rsid w:val="00020086"/>
    <w:rsid w:val="000225ED"/>
    <w:rsid w:val="0003150D"/>
    <w:rsid w:val="00047889"/>
    <w:rsid w:val="000B3C32"/>
    <w:rsid w:val="000B4953"/>
    <w:rsid w:val="000D48D1"/>
    <w:rsid w:val="000E467D"/>
    <w:rsid w:val="00116966"/>
    <w:rsid w:val="001253AE"/>
    <w:rsid w:val="0014189A"/>
    <w:rsid w:val="00175641"/>
    <w:rsid w:val="00180D8A"/>
    <w:rsid w:val="00184796"/>
    <w:rsid w:val="00194532"/>
    <w:rsid w:val="001A33C2"/>
    <w:rsid w:val="001A518B"/>
    <w:rsid w:val="001B36A2"/>
    <w:rsid w:val="001C4E2E"/>
    <w:rsid w:val="001D23B0"/>
    <w:rsid w:val="001D2EDD"/>
    <w:rsid w:val="001E1E05"/>
    <w:rsid w:val="001F5065"/>
    <w:rsid w:val="00216BB2"/>
    <w:rsid w:val="00227FB5"/>
    <w:rsid w:val="0023281F"/>
    <w:rsid w:val="00284375"/>
    <w:rsid w:val="00296732"/>
    <w:rsid w:val="002C3DCD"/>
    <w:rsid w:val="0035602B"/>
    <w:rsid w:val="003A022B"/>
    <w:rsid w:val="003B4999"/>
    <w:rsid w:val="003C09D5"/>
    <w:rsid w:val="003C3212"/>
    <w:rsid w:val="003C422D"/>
    <w:rsid w:val="003E4FCA"/>
    <w:rsid w:val="003F6CC0"/>
    <w:rsid w:val="004009A3"/>
    <w:rsid w:val="0040344F"/>
    <w:rsid w:val="00414087"/>
    <w:rsid w:val="004306CF"/>
    <w:rsid w:val="00445B6A"/>
    <w:rsid w:val="0047199F"/>
    <w:rsid w:val="004855CF"/>
    <w:rsid w:val="004A79CD"/>
    <w:rsid w:val="004C6408"/>
    <w:rsid w:val="004E6C30"/>
    <w:rsid w:val="004F167C"/>
    <w:rsid w:val="004F62B9"/>
    <w:rsid w:val="0050301F"/>
    <w:rsid w:val="00510552"/>
    <w:rsid w:val="005357E3"/>
    <w:rsid w:val="00544C07"/>
    <w:rsid w:val="005641A7"/>
    <w:rsid w:val="005856C4"/>
    <w:rsid w:val="005C70DA"/>
    <w:rsid w:val="005E7E63"/>
    <w:rsid w:val="00630947"/>
    <w:rsid w:val="00646F22"/>
    <w:rsid w:val="00651D1D"/>
    <w:rsid w:val="00657C5B"/>
    <w:rsid w:val="0067327C"/>
    <w:rsid w:val="006835F7"/>
    <w:rsid w:val="006865D4"/>
    <w:rsid w:val="006B6487"/>
    <w:rsid w:val="006D6831"/>
    <w:rsid w:val="006F2344"/>
    <w:rsid w:val="00705EE6"/>
    <w:rsid w:val="007070DB"/>
    <w:rsid w:val="00720586"/>
    <w:rsid w:val="00722FB9"/>
    <w:rsid w:val="0073476E"/>
    <w:rsid w:val="00787041"/>
    <w:rsid w:val="00791A70"/>
    <w:rsid w:val="007926CF"/>
    <w:rsid w:val="0079557F"/>
    <w:rsid w:val="00796C30"/>
    <w:rsid w:val="007D3D11"/>
    <w:rsid w:val="008157ED"/>
    <w:rsid w:val="00817324"/>
    <w:rsid w:val="0082183B"/>
    <w:rsid w:val="00843C86"/>
    <w:rsid w:val="0084433B"/>
    <w:rsid w:val="00844E65"/>
    <w:rsid w:val="008724CD"/>
    <w:rsid w:val="008C4CE8"/>
    <w:rsid w:val="008F0F2F"/>
    <w:rsid w:val="008F74EA"/>
    <w:rsid w:val="0091199C"/>
    <w:rsid w:val="0093118B"/>
    <w:rsid w:val="009328DC"/>
    <w:rsid w:val="00945D96"/>
    <w:rsid w:val="00971824"/>
    <w:rsid w:val="009A0AB1"/>
    <w:rsid w:val="009B167C"/>
    <w:rsid w:val="009B1EA0"/>
    <w:rsid w:val="009C5BB1"/>
    <w:rsid w:val="009D126E"/>
    <w:rsid w:val="009D2CA2"/>
    <w:rsid w:val="009E6DBD"/>
    <w:rsid w:val="009F1CA0"/>
    <w:rsid w:val="00A07D5F"/>
    <w:rsid w:val="00A117DB"/>
    <w:rsid w:val="00A13D73"/>
    <w:rsid w:val="00A71CC4"/>
    <w:rsid w:val="00A81D4F"/>
    <w:rsid w:val="00AA5952"/>
    <w:rsid w:val="00AA78DA"/>
    <w:rsid w:val="00AB01F3"/>
    <w:rsid w:val="00AF2B51"/>
    <w:rsid w:val="00AF65A1"/>
    <w:rsid w:val="00B104A0"/>
    <w:rsid w:val="00B34B96"/>
    <w:rsid w:val="00B440A2"/>
    <w:rsid w:val="00B7603D"/>
    <w:rsid w:val="00B9688D"/>
    <w:rsid w:val="00BB4088"/>
    <w:rsid w:val="00BB5120"/>
    <w:rsid w:val="00BE2EAA"/>
    <w:rsid w:val="00C06AD4"/>
    <w:rsid w:val="00C114EA"/>
    <w:rsid w:val="00C15174"/>
    <w:rsid w:val="00C16017"/>
    <w:rsid w:val="00C23407"/>
    <w:rsid w:val="00C23FA3"/>
    <w:rsid w:val="00C41397"/>
    <w:rsid w:val="00C60AEE"/>
    <w:rsid w:val="00C85199"/>
    <w:rsid w:val="00CA0E78"/>
    <w:rsid w:val="00CA3630"/>
    <w:rsid w:val="00CD2AFD"/>
    <w:rsid w:val="00CF73A6"/>
    <w:rsid w:val="00D30C38"/>
    <w:rsid w:val="00D34D37"/>
    <w:rsid w:val="00D36B7E"/>
    <w:rsid w:val="00D656EE"/>
    <w:rsid w:val="00DA32B4"/>
    <w:rsid w:val="00DA3419"/>
    <w:rsid w:val="00DE6945"/>
    <w:rsid w:val="00DF5A4A"/>
    <w:rsid w:val="00E10E9D"/>
    <w:rsid w:val="00E25463"/>
    <w:rsid w:val="00E27830"/>
    <w:rsid w:val="00E32222"/>
    <w:rsid w:val="00E45051"/>
    <w:rsid w:val="00E5162B"/>
    <w:rsid w:val="00E643AE"/>
    <w:rsid w:val="00E65565"/>
    <w:rsid w:val="00E66EE5"/>
    <w:rsid w:val="00E91E67"/>
    <w:rsid w:val="00E92D7A"/>
    <w:rsid w:val="00E94925"/>
    <w:rsid w:val="00ED0CA0"/>
    <w:rsid w:val="00ED42BB"/>
    <w:rsid w:val="00EE23ED"/>
    <w:rsid w:val="00EE43FB"/>
    <w:rsid w:val="00EE476A"/>
    <w:rsid w:val="00F047CD"/>
    <w:rsid w:val="00F240A5"/>
    <w:rsid w:val="00F45919"/>
    <w:rsid w:val="00F459E4"/>
    <w:rsid w:val="00F549C7"/>
    <w:rsid w:val="00F636E3"/>
    <w:rsid w:val="00F64B54"/>
    <w:rsid w:val="00FA1469"/>
    <w:rsid w:val="00FB5523"/>
    <w:rsid w:val="00FE4ED0"/>
    <w:rsid w:val="00FE5EE5"/>
    <w:rsid w:val="00FE7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7CE327C-46C1-4B9A-8B87-93D4A4B6E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5F7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36B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199C"/>
    <w:pPr>
      <w:keepNext/>
      <w:keepLines/>
      <w:spacing w:before="360" w:after="80" w:line="276" w:lineRule="auto"/>
      <w:outlineLvl w:val="1"/>
    </w:pPr>
    <w:rPr>
      <w:rFonts w:ascii="Calibri" w:eastAsiaTheme="minorEastAsia" w:hAnsi="Calibri" w:cs="Calibri"/>
      <w:b/>
      <w:sz w:val="36"/>
      <w:szCs w:val="36"/>
      <w:lang w:eastAsia="en-GB" w:bidi="dz-BT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09D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35F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7D5F"/>
    <w:pPr>
      <w:ind w:left="720"/>
      <w:contextualSpacing/>
    </w:pPr>
  </w:style>
  <w:style w:type="table" w:styleId="TableGrid">
    <w:name w:val="Table Grid"/>
    <w:basedOn w:val="TableNormal"/>
    <w:uiPriority w:val="39"/>
    <w:rsid w:val="00A07D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36B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D36B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6B7E"/>
  </w:style>
  <w:style w:type="paragraph" w:styleId="Footer">
    <w:name w:val="footer"/>
    <w:basedOn w:val="Normal"/>
    <w:link w:val="FooterChar"/>
    <w:uiPriority w:val="99"/>
    <w:unhideWhenUsed/>
    <w:rsid w:val="00D36B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6B7E"/>
  </w:style>
  <w:style w:type="paragraph" w:styleId="BalloonText">
    <w:name w:val="Balloon Text"/>
    <w:basedOn w:val="Normal"/>
    <w:link w:val="BalloonTextChar"/>
    <w:uiPriority w:val="99"/>
    <w:semiHidden/>
    <w:unhideWhenUsed/>
    <w:rsid w:val="00E66E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EE5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1E1E0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E43FB"/>
    <w:rPr>
      <w:b/>
      <w:bCs/>
    </w:rPr>
  </w:style>
  <w:style w:type="paragraph" w:styleId="NoSpacing">
    <w:name w:val="No Spacing"/>
    <w:uiPriority w:val="1"/>
    <w:qFormat/>
    <w:rsid w:val="00EE43FB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91199C"/>
    <w:rPr>
      <w:rFonts w:ascii="Calibri" w:eastAsiaTheme="minorEastAsia" w:hAnsi="Calibri" w:cs="Calibri"/>
      <w:b/>
      <w:sz w:val="36"/>
      <w:szCs w:val="36"/>
      <w:lang w:eastAsia="en-GB" w:bidi="dz-B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09D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35F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6835F7"/>
    <w:rPr>
      <w:color w:val="954F72"/>
      <w:u w:val="single"/>
    </w:rPr>
  </w:style>
  <w:style w:type="paragraph" w:styleId="NormalWeb">
    <w:name w:val="Normal (Web)"/>
    <w:basedOn w:val="Normal"/>
    <w:uiPriority w:val="99"/>
    <w:semiHidden/>
    <w:unhideWhenUsed/>
    <w:rsid w:val="00683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uiPriority w:val="99"/>
    <w:semiHidden/>
    <w:rsid w:val="00683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color w:val="212529"/>
      <w:sz w:val="20"/>
      <w:szCs w:val="20"/>
    </w:rPr>
  </w:style>
  <w:style w:type="paragraph" w:customStyle="1" w:styleId="xl66">
    <w:name w:val="xl66"/>
    <w:basedOn w:val="Normal"/>
    <w:uiPriority w:val="99"/>
    <w:semiHidden/>
    <w:rsid w:val="00683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color w:val="212529"/>
      <w:sz w:val="20"/>
      <w:szCs w:val="20"/>
    </w:rPr>
  </w:style>
  <w:style w:type="paragraph" w:customStyle="1" w:styleId="xl67">
    <w:name w:val="xl67"/>
    <w:basedOn w:val="Normal"/>
    <w:uiPriority w:val="99"/>
    <w:semiHidden/>
    <w:rsid w:val="00683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color w:val="212529"/>
      <w:sz w:val="20"/>
      <w:szCs w:val="20"/>
    </w:rPr>
  </w:style>
  <w:style w:type="paragraph" w:customStyle="1" w:styleId="xl68">
    <w:name w:val="xl68"/>
    <w:basedOn w:val="Normal"/>
    <w:uiPriority w:val="99"/>
    <w:semiHidden/>
    <w:rsid w:val="006835F7"/>
    <w:pP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20"/>
      <w:szCs w:val="20"/>
    </w:rPr>
  </w:style>
  <w:style w:type="paragraph" w:customStyle="1" w:styleId="xl69">
    <w:name w:val="xl69"/>
    <w:basedOn w:val="Normal"/>
    <w:uiPriority w:val="99"/>
    <w:semiHidden/>
    <w:rsid w:val="00683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b/>
      <w:bCs/>
      <w:color w:val="212529"/>
      <w:sz w:val="20"/>
      <w:szCs w:val="20"/>
    </w:rPr>
  </w:style>
  <w:style w:type="paragraph" w:customStyle="1" w:styleId="xl70">
    <w:name w:val="xl70"/>
    <w:basedOn w:val="Normal"/>
    <w:uiPriority w:val="99"/>
    <w:semiHidden/>
    <w:rsid w:val="006835F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color w:val="212529"/>
      <w:sz w:val="20"/>
      <w:szCs w:val="20"/>
    </w:rPr>
  </w:style>
  <w:style w:type="paragraph" w:customStyle="1" w:styleId="xl71">
    <w:name w:val="xl71"/>
    <w:basedOn w:val="Normal"/>
    <w:uiPriority w:val="99"/>
    <w:semiHidden/>
    <w:rsid w:val="00683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color w:val="212529"/>
      <w:sz w:val="20"/>
      <w:szCs w:val="20"/>
    </w:rPr>
  </w:style>
  <w:style w:type="paragraph" w:customStyle="1" w:styleId="xl72">
    <w:name w:val="xl72"/>
    <w:basedOn w:val="Normal"/>
    <w:uiPriority w:val="99"/>
    <w:semiHidden/>
    <w:rsid w:val="006835F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color w:val="212529"/>
      <w:sz w:val="20"/>
      <w:szCs w:val="20"/>
    </w:rPr>
  </w:style>
  <w:style w:type="paragraph" w:customStyle="1" w:styleId="xl73">
    <w:name w:val="xl73"/>
    <w:basedOn w:val="Normal"/>
    <w:uiPriority w:val="99"/>
    <w:semiHidden/>
    <w:rsid w:val="00683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color w:val="212529"/>
      <w:sz w:val="20"/>
      <w:szCs w:val="20"/>
    </w:rPr>
  </w:style>
  <w:style w:type="paragraph" w:customStyle="1" w:styleId="xl74">
    <w:name w:val="xl74"/>
    <w:basedOn w:val="Normal"/>
    <w:uiPriority w:val="99"/>
    <w:semiHidden/>
    <w:rsid w:val="00683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color w:val="212529"/>
      <w:sz w:val="20"/>
      <w:szCs w:val="20"/>
    </w:rPr>
  </w:style>
  <w:style w:type="paragraph" w:customStyle="1" w:styleId="xl75">
    <w:name w:val="xl75"/>
    <w:basedOn w:val="Normal"/>
    <w:uiPriority w:val="99"/>
    <w:semiHidden/>
    <w:rsid w:val="006835F7"/>
    <w:pP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20"/>
      <w:szCs w:val="20"/>
    </w:rPr>
  </w:style>
  <w:style w:type="paragraph" w:customStyle="1" w:styleId="xl76">
    <w:name w:val="xl76"/>
    <w:basedOn w:val="Normal"/>
    <w:uiPriority w:val="99"/>
    <w:semiHidden/>
    <w:rsid w:val="006835F7"/>
    <w:pP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20"/>
      <w:szCs w:val="20"/>
    </w:rPr>
  </w:style>
  <w:style w:type="paragraph" w:customStyle="1" w:styleId="xl77">
    <w:name w:val="xl77"/>
    <w:basedOn w:val="Normal"/>
    <w:uiPriority w:val="99"/>
    <w:semiHidden/>
    <w:rsid w:val="006835F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color w:val="212529"/>
      <w:sz w:val="20"/>
      <w:szCs w:val="20"/>
    </w:rPr>
  </w:style>
  <w:style w:type="paragraph" w:customStyle="1" w:styleId="xl78">
    <w:name w:val="xl78"/>
    <w:basedOn w:val="Normal"/>
    <w:uiPriority w:val="99"/>
    <w:semiHidden/>
    <w:rsid w:val="006835F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color w:val="5B5B60"/>
      <w:sz w:val="20"/>
      <w:szCs w:val="20"/>
    </w:rPr>
  </w:style>
  <w:style w:type="paragraph" w:customStyle="1" w:styleId="xl79">
    <w:name w:val="xl79"/>
    <w:basedOn w:val="Normal"/>
    <w:uiPriority w:val="99"/>
    <w:semiHidden/>
    <w:rsid w:val="006835F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color w:val="5B5B60"/>
      <w:sz w:val="20"/>
      <w:szCs w:val="20"/>
    </w:rPr>
  </w:style>
  <w:style w:type="paragraph" w:customStyle="1" w:styleId="xl80">
    <w:name w:val="xl80"/>
    <w:basedOn w:val="Normal"/>
    <w:uiPriority w:val="99"/>
    <w:semiHidden/>
    <w:rsid w:val="00683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color w:val="212529"/>
      <w:sz w:val="20"/>
      <w:szCs w:val="20"/>
    </w:rPr>
  </w:style>
  <w:style w:type="paragraph" w:customStyle="1" w:styleId="xl81">
    <w:name w:val="xl81"/>
    <w:basedOn w:val="Normal"/>
    <w:uiPriority w:val="99"/>
    <w:semiHidden/>
    <w:rsid w:val="00683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color w:val="212529"/>
      <w:sz w:val="20"/>
      <w:szCs w:val="20"/>
    </w:rPr>
  </w:style>
  <w:style w:type="paragraph" w:customStyle="1" w:styleId="xl82">
    <w:name w:val="xl82"/>
    <w:basedOn w:val="Normal"/>
    <w:uiPriority w:val="99"/>
    <w:semiHidden/>
    <w:rsid w:val="006835F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color w:val="212529"/>
      <w:sz w:val="20"/>
      <w:szCs w:val="20"/>
    </w:rPr>
  </w:style>
  <w:style w:type="paragraph" w:customStyle="1" w:styleId="xl83">
    <w:name w:val="xl83"/>
    <w:basedOn w:val="Normal"/>
    <w:uiPriority w:val="99"/>
    <w:semiHidden/>
    <w:rsid w:val="006835F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b/>
      <w:bCs/>
      <w:color w:val="212529"/>
      <w:sz w:val="20"/>
      <w:szCs w:val="20"/>
    </w:rPr>
  </w:style>
  <w:style w:type="paragraph" w:customStyle="1" w:styleId="xl84">
    <w:name w:val="xl84"/>
    <w:basedOn w:val="Normal"/>
    <w:uiPriority w:val="99"/>
    <w:semiHidden/>
    <w:rsid w:val="006835F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b/>
      <w:bCs/>
      <w:color w:val="212529"/>
      <w:sz w:val="20"/>
      <w:szCs w:val="20"/>
    </w:rPr>
  </w:style>
  <w:style w:type="paragraph" w:customStyle="1" w:styleId="xl85">
    <w:name w:val="xl85"/>
    <w:basedOn w:val="Normal"/>
    <w:uiPriority w:val="99"/>
    <w:semiHidden/>
    <w:rsid w:val="006835F7"/>
    <w:pP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b/>
      <w:bCs/>
      <w:color w:val="000000"/>
      <w:sz w:val="24"/>
      <w:szCs w:val="24"/>
    </w:rPr>
  </w:style>
  <w:style w:type="paragraph" w:customStyle="1" w:styleId="xl86">
    <w:name w:val="xl86"/>
    <w:basedOn w:val="Normal"/>
    <w:uiPriority w:val="99"/>
    <w:semiHidden/>
    <w:rsid w:val="00683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4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8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1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4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2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7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0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0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45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88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1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08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3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6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3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1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5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8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0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5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sca_esv=df599af11dfaf41f&amp;sxsrf=APpeQnuvPiyBcmu66w8xSqmTY8xc1CxgqQ:1784871775483&amp;q=Mitsubishi+Pajero&amp;spell=1&amp;sa=X&amp;ved=2ahUKEwjGupbBzeqVAxXUcGwGHb3NGcgQkeECKAB6BAgOEA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mail:%20info@bdb.b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B922E-3373-446A-A7DB-97FC438FD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5</Pages>
  <Words>1015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Tandin Bidha</dc:creator>
  <cp:keywords/>
  <dc:description/>
  <cp:lastModifiedBy>Wangchuk Dema(Corporate Finance &amp; Banking)</cp:lastModifiedBy>
  <cp:revision>24</cp:revision>
  <cp:lastPrinted>2024-04-05T08:33:00Z</cp:lastPrinted>
  <dcterms:created xsi:type="dcterms:W3CDTF">2026-02-27T06:01:00Z</dcterms:created>
  <dcterms:modified xsi:type="dcterms:W3CDTF">2026-07-24T06:03:00Z</dcterms:modified>
</cp:coreProperties>
</file>